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AE" w:rsidRDefault="00DE42A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A421B" w:rsidTr="00A92193">
        <w:tc>
          <w:tcPr>
            <w:tcW w:w="5068" w:type="dxa"/>
          </w:tcPr>
          <w:p w:rsidR="004A421B" w:rsidRDefault="004A421B" w:rsidP="009E06F9">
            <w:pPr>
              <w:ind w:right="14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СОГЛАСОВАНО</w:t>
            </w:r>
          </w:p>
        </w:tc>
        <w:tc>
          <w:tcPr>
            <w:tcW w:w="5069" w:type="dxa"/>
          </w:tcPr>
          <w:p w:rsidR="004A421B" w:rsidRDefault="004A421B" w:rsidP="009E06F9">
            <w:pPr>
              <w:ind w:right="14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УТВЕРЖДАЮ</w:t>
            </w:r>
          </w:p>
        </w:tc>
      </w:tr>
      <w:tr w:rsidR="004A421B" w:rsidTr="00A92193">
        <w:tc>
          <w:tcPr>
            <w:tcW w:w="5068" w:type="dxa"/>
          </w:tcPr>
          <w:p w:rsidR="004A421B" w:rsidRPr="004A421B" w:rsidRDefault="004A421B" w:rsidP="009E06F9">
            <w:pPr>
              <w:ind w:right="14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4A421B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отдела образования </w:t>
            </w:r>
            <w:r w:rsidR="00DA266D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и молодежной политики </w:t>
            </w: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адми</w:t>
            </w:r>
            <w:r w:rsidRPr="004A421B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нистрации Кронштадтского района Санкт-Петербурга</w:t>
            </w:r>
          </w:p>
        </w:tc>
        <w:tc>
          <w:tcPr>
            <w:tcW w:w="5069" w:type="dxa"/>
          </w:tcPr>
          <w:p w:rsidR="004A421B" w:rsidRPr="004A421B" w:rsidRDefault="004865D7" w:rsidP="009E06F9">
            <w:pPr>
              <w:ind w:right="14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Директор ГБ</w:t>
            </w:r>
            <w:r w:rsidR="004A421B" w:rsidRPr="004A421B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У ИМЦ Кронштадтского района Санкт-Петербурга</w:t>
            </w:r>
          </w:p>
        </w:tc>
      </w:tr>
      <w:tr w:rsidR="004A421B" w:rsidTr="00A92193">
        <w:tc>
          <w:tcPr>
            <w:tcW w:w="5068" w:type="dxa"/>
          </w:tcPr>
          <w:p w:rsidR="00A92193" w:rsidRDefault="00A92193" w:rsidP="009E06F9">
            <w:pPr>
              <w:ind w:right="14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</w:p>
          <w:p w:rsidR="004A421B" w:rsidRPr="004A421B" w:rsidRDefault="004A421B" w:rsidP="009E06F9">
            <w:pPr>
              <w:ind w:right="14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4A421B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____________________Е.Е. </w:t>
            </w:r>
            <w:proofErr w:type="spellStart"/>
            <w:r w:rsidRPr="004A421B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Рыкина</w:t>
            </w:r>
            <w:proofErr w:type="spellEnd"/>
          </w:p>
        </w:tc>
        <w:tc>
          <w:tcPr>
            <w:tcW w:w="5069" w:type="dxa"/>
          </w:tcPr>
          <w:p w:rsidR="00A92193" w:rsidRDefault="00A92193" w:rsidP="009E06F9">
            <w:pPr>
              <w:ind w:right="14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</w:p>
          <w:p w:rsidR="004A421B" w:rsidRPr="004A421B" w:rsidRDefault="004A421B" w:rsidP="009E06F9">
            <w:pPr>
              <w:ind w:right="14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4A421B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_________________________В.А. Токарева</w:t>
            </w:r>
          </w:p>
        </w:tc>
      </w:tr>
      <w:tr w:rsidR="004A421B" w:rsidTr="00A92193">
        <w:tc>
          <w:tcPr>
            <w:tcW w:w="5068" w:type="dxa"/>
          </w:tcPr>
          <w:p w:rsidR="004A421B" w:rsidRPr="004A421B" w:rsidRDefault="00555D30" w:rsidP="009E06F9">
            <w:pPr>
              <w:ind w:right="14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«___»____________2</w:t>
            </w:r>
            <w:r w:rsidR="000458CA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0</w:t>
            </w:r>
            <w:r w:rsidR="006F5ABA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22</w:t>
            </w:r>
            <w:r w:rsidR="00DA266D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r w:rsidR="004A421B" w:rsidRPr="004A421B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г.</w:t>
            </w:r>
          </w:p>
        </w:tc>
        <w:tc>
          <w:tcPr>
            <w:tcW w:w="5069" w:type="dxa"/>
          </w:tcPr>
          <w:p w:rsidR="004A421B" w:rsidRPr="004A421B" w:rsidRDefault="006F5ABA" w:rsidP="009E06F9">
            <w:pPr>
              <w:ind w:right="14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«___»____________2022</w:t>
            </w:r>
            <w:r w:rsidR="00DA266D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r w:rsidR="004A421B" w:rsidRPr="004A421B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г.</w:t>
            </w:r>
          </w:p>
        </w:tc>
      </w:tr>
      <w:tr w:rsidR="004A421B" w:rsidTr="00A92193">
        <w:tc>
          <w:tcPr>
            <w:tcW w:w="5068" w:type="dxa"/>
          </w:tcPr>
          <w:p w:rsidR="004A421B" w:rsidRDefault="004A421B" w:rsidP="009E06F9">
            <w:pPr>
              <w:ind w:right="14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5069" w:type="dxa"/>
          </w:tcPr>
          <w:p w:rsidR="004A421B" w:rsidRDefault="004A421B" w:rsidP="009E06F9">
            <w:pPr>
              <w:ind w:right="14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</w:p>
        </w:tc>
      </w:tr>
    </w:tbl>
    <w:p w:rsidR="00DE42AE" w:rsidRDefault="00DE42AE" w:rsidP="00CB05F7">
      <w:pPr>
        <w:shd w:val="clear" w:color="auto" w:fill="FFFFFF"/>
        <w:spacing w:after="0"/>
        <w:ind w:right="14"/>
        <w:jc w:val="center"/>
        <w:rPr>
          <w:rFonts w:ascii="Times New Roman" w:hAnsi="Times New Roman" w:cs="Times New Roman"/>
          <w:b/>
          <w:bCs/>
          <w:caps/>
          <w:color w:val="000000"/>
          <w:spacing w:val="-9"/>
          <w:sz w:val="24"/>
          <w:szCs w:val="24"/>
        </w:rPr>
      </w:pPr>
    </w:p>
    <w:p w:rsidR="00A8529D" w:rsidRPr="009E06F9" w:rsidRDefault="00A8529D" w:rsidP="00CB05F7">
      <w:pPr>
        <w:shd w:val="clear" w:color="auto" w:fill="FFFFFF"/>
        <w:spacing w:after="0"/>
        <w:ind w:right="14"/>
        <w:jc w:val="center"/>
        <w:rPr>
          <w:rFonts w:ascii="Times New Roman" w:hAnsi="Times New Roman" w:cs="Times New Roman"/>
          <w:b/>
          <w:bCs/>
          <w:caps/>
          <w:color w:val="000000"/>
          <w:spacing w:val="-9"/>
          <w:sz w:val="24"/>
          <w:szCs w:val="24"/>
        </w:rPr>
      </w:pPr>
      <w:r w:rsidRPr="009E06F9">
        <w:rPr>
          <w:rFonts w:ascii="Times New Roman" w:hAnsi="Times New Roman" w:cs="Times New Roman"/>
          <w:b/>
          <w:bCs/>
          <w:caps/>
          <w:color w:val="000000"/>
          <w:spacing w:val="-9"/>
          <w:sz w:val="24"/>
          <w:szCs w:val="24"/>
        </w:rPr>
        <w:t>Положение</w:t>
      </w:r>
    </w:p>
    <w:p w:rsidR="00A8529D" w:rsidRPr="009E06F9" w:rsidRDefault="00A8529D" w:rsidP="009E06F9">
      <w:pPr>
        <w:shd w:val="clear" w:color="auto" w:fill="FFFFFF"/>
        <w:spacing w:after="0"/>
        <w:ind w:right="14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9E06F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о районном </w:t>
      </w:r>
      <w:r w:rsidR="00664385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педагогическом</w:t>
      </w:r>
      <w:r w:rsidR="0041457C" w:rsidRPr="009E06F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="00664385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конкурсе </w:t>
      </w:r>
      <w:r w:rsidR="0041457C" w:rsidRPr="009E06F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«</w:t>
      </w:r>
      <w:r w:rsidR="007B6D3A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Нравственный подвиг</w:t>
      </w:r>
      <w:r w:rsidR="00555D3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»</w:t>
      </w:r>
    </w:p>
    <w:p w:rsidR="00A8529D" w:rsidRPr="00A42E5D" w:rsidRDefault="00A8529D" w:rsidP="00CB05F7">
      <w:pPr>
        <w:shd w:val="clear" w:color="auto" w:fill="FFFFFF"/>
        <w:spacing w:after="0" w:line="360" w:lineRule="auto"/>
        <w:ind w:right="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E5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1. Общие положения</w:t>
      </w:r>
    </w:p>
    <w:p w:rsidR="00A8529D" w:rsidRPr="009E06F9" w:rsidRDefault="00A8529D" w:rsidP="001C1D80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1.1. </w:t>
      </w:r>
      <w:r w:rsidR="007B6D3A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Районный конкурс «Н</w:t>
      </w:r>
      <w:r w:rsidR="0041457C" w:rsidRPr="009E06F9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равственный подвиг» (далее – конкурс) проводится</w:t>
      </w:r>
      <w:r w:rsidR="00A3527A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ГБ</w:t>
      </w:r>
      <w:r w:rsidR="00244C0D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У ИМЦ</w:t>
      </w:r>
      <w:r w:rsidR="001C1D80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</w:t>
      </w:r>
      <w:r w:rsidR="00604BD3" w:rsidRPr="00604BD3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Кронштадтского район</w:t>
      </w:r>
      <w:r w:rsidR="00604BD3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а </w:t>
      </w:r>
      <w:r w:rsidR="00604BD3" w:rsidRPr="00604BD3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Санкт-Петербурга </w:t>
      </w:r>
      <w:r w:rsidR="001C1D80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совместно с</w:t>
      </w:r>
      <w:r w:rsidR="00244C0D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отделом образования</w:t>
      </w:r>
      <w:r w:rsidR="0041457C" w:rsidRPr="009E06F9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</w:t>
      </w:r>
      <w:r w:rsidR="00DA266D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и молодежной политики </w:t>
      </w:r>
      <w:r w:rsidR="0041457C" w:rsidRPr="009E06F9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администрации Кронштадтского района</w:t>
      </w:r>
      <w:r w:rsidR="00604BD3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</w:t>
      </w:r>
      <w:r w:rsidR="00244C0D" w:rsidRPr="004A421B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Санкт-Петербурга</w:t>
      </w:r>
      <w:r w:rsidR="00664385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при поддержке Т</w:t>
      </w:r>
      <w:r w:rsidR="00F542BB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ерриториальной организации Профсоюза работников образования и науки РФ Кронштадтского района </w:t>
      </w:r>
      <w:r w:rsidR="00604BD3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                              </w:t>
      </w:r>
      <w:r w:rsidR="00F542BB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Санкт-Петербурга и Муниципального образования город Кронштадт</w:t>
      </w:r>
      <w:r w:rsidR="0041457C" w:rsidRPr="009E06F9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</w:t>
      </w:r>
      <w:r w:rsidR="00555D30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ежегодно</w:t>
      </w:r>
      <w:r w:rsidR="00696DCA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</w:t>
      </w:r>
      <w:r w:rsidR="00E57D40" w:rsidRPr="009E06F9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для </w:t>
      </w:r>
      <w:r w:rsidR="00696DCA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укрепления и развития воспитательного потенциала в социокультурном</w:t>
      </w:r>
      <w:r w:rsidR="00EB1817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</w:t>
      </w:r>
      <w:r w:rsidR="00696DCA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пространстве района</w:t>
      </w:r>
      <w:r w:rsidR="00244C0D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.</w:t>
      </w:r>
    </w:p>
    <w:p w:rsidR="000458CA" w:rsidRPr="00DA266D" w:rsidRDefault="00A8529D" w:rsidP="00DA2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>Конкурс направлен на:</w:t>
      </w:r>
    </w:p>
    <w:p w:rsidR="00EB1817" w:rsidRPr="00A3527A" w:rsidRDefault="00EB1817" w:rsidP="001C1D8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right="29"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выявление позитивного опыта работы педагогов в области гражданско-патриотического </w:t>
      </w:r>
      <w:r w:rsidRPr="000E0E06">
        <w:rPr>
          <w:rFonts w:ascii="Times New Roman" w:hAnsi="Times New Roman" w:cs="Times New Roman"/>
          <w:color w:val="000000"/>
          <w:spacing w:val="3"/>
          <w:sz w:val="24"/>
          <w:szCs w:val="24"/>
        </w:rPr>
        <w:t>нравственного и духовного воспитания;</w:t>
      </w:r>
      <w:r w:rsidR="000E0E0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E0E0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области </w:t>
      </w:r>
      <w:proofErr w:type="spellStart"/>
      <w:r w:rsidRPr="000E0E06">
        <w:rPr>
          <w:rFonts w:ascii="Times New Roman" w:hAnsi="Times New Roman" w:cs="Times New Roman"/>
          <w:color w:val="000000"/>
          <w:spacing w:val="3"/>
          <w:sz w:val="24"/>
          <w:szCs w:val="24"/>
        </w:rPr>
        <w:t>культуротворческого</w:t>
      </w:r>
      <w:proofErr w:type="spellEnd"/>
      <w:r w:rsidRPr="000E0E0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эстетического воспитания.</w:t>
      </w:r>
    </w:p>
    <w:p w:rsidR="00A3527A" w:rsidRPr="00A3527A" w:rsidRDefault="00A3527A" w:rsidP="001C1D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3527A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расширение духовно-просветительской и гражданско-патриотическо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й работы среди детей и молодежи;</w:t>
      </w:r>
    </w:p>
    <w:p w:rsidR="00A8529D" w:rsidRPr="007B6D3A" w:rsidRDefault="00A8529D" w:rsidP="001C1D8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360"/>
          <w:tab w:val="left" w:pos="1200"/>
        </w:tabs>
        <w:spacing w:after="0" w:line="240" w:lineRule="auto"/>
        <w:ind w:left="0" w:right="29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E06F9">
        <w:rPr>
          <w:rFonts w:ascii="Times New Roman" w:hAnsi="Times New Roman" w:cs="Times New Roman"/>
          <w:color w:val="000000"/>
          <w:spacing w:val="-6"/>
          <w:sz w:val="24"/>
          <w:szCs w:val="24"/>
        </w:rPr>
        <w:t>внедрение</w:t>
      </w:r>
      <w:r w:rsidR="007E4F0E" w:rsidRPr="009E06F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форм и методов работы</w:t>
      </w:r>
      <w:r w:rsidRPr="009E06F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содействующих </w:t>
      </w:r>
      <w:r w:rsidRPr="009E06F9">
        <w:rPr>
          <w:rFonts w:ascii="Times New Roman" w:hAnsi="Times New Roman" w:cs="Times New Roman"/>
          <w:color w:val="000000"/>
          <w:spacing w:val="-8"/>
          <w:sz w:val="24"/>
          <w:szCs w:val="24"/>
        </w:rPr>
        <w:t>развитию личности гражданина России</w:t>
      </w:r>
      <w:r w:rsidR="007B6D3A">
        <w:rPr>
          <w:rFonts w:ascii="Times New Roman" w:hAnsi="Times New Roman" w:cs="Times New Roman"/>
          <w:color w:val="000000"/>
          <w:spacing w:val="-8"/>
          <w:sz w:val="24"/>
          <w:szCs w:val="24"/>
        </w:rPr>
        <w:t>;</w:t>
      </w:r>
    </w:p>
    <w:p w:rsidR="007B6D3A" w:rsidRDefault="007B6D3A" w:rsidP="001C1D8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360"/>
          <w:tab w:val="left" w:pos="1200"/>
        </w:tabs>
        <w:spacing w:after="0" w:line="240" w:lineRule="auto"/>
        <w:ind w:left="0" w:right="29" w:firstLine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E06F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стимулирование творчества педагогов и </w:t>
      </w:r>
      <w:r w:rsidR="00EF3B98">
        <w:rPr>
          <w:rFonts w:ascii="Times New Roman" w:hAnsi="Times New Roman" w:cs="Times New Roman"/>
          <w:color w:val="000000"/>
          <w:spacing w:val="3"/>
          <w:sz w:val="24"/>
          <w:szCs w:val="24"/>
        </w:rPr>
        <w:t>воспитателей, изучение возможных форм взаимодействия системы образования и культуры в рамках совместных проектов.</w:t>
      </w:r>
    </w:p>
    <w:p w:rsidR="002D06A6" w:rsidRPr="00563869" w:rsidRDefault="000458CA" w:rsidP="009E06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360"/>
          <w:tab w:val="left" w:pos="1200"/>
        </w:tabs>
        <w:spacing w:after="0" w:line="240" w:lineRule="auto"/>
        <w:ind w:left="0" w:right="29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6386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изучение современных технологий представления обучающимся истории </w:t>
      </w:r>
      <w:r w:rsidR="00563869">
        <w:rPr>
          <w:rFonts w:ascii="Times New Roman" w:hAnsi="Times New Roman" w:cs="Times New Roman"/>
          <w:color w:val="000000"/>
          <w:spacing w:val="3"/>
          <w:sz w:val="24"/>
          <w:szCs w:val="24"/>
        </w:rPr>
        <w:t>России во внеурочной и внеклассной деятельности, а также в дошкольном и дополнительном образовании.</w:t>
      </w:r>
    </w:p>
    <w:p w:rsidR="00A8529D" w:rsidRDefault="00A8529D" w:rsidP="001C1D80">
      <w:pPr>
        <w:shd w:val="clear" w:color="auto" w:fill="FFFFFF"/>
        <w:tabs>
          <w:tab w:val="left" w:pos="1200"/>
        </w:tabs>
        <w:spacing w:after="0"/>
        <w:ind w:left="11" w:right="29" w:hanging="1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E06F9">
        <w:rPr>
          <w:rFonts w:ascii="Times New Roman" w:hAnsi="Times New Roman" w:cs="Times New Roman"/>
          <w:color w:val="000000"/>
          <w:spacing w:val="-1"/>
          <w:sz w:val="24"/>
          <w:szCs w:val="24"/>
        </w:rPr>
        <w:t>1.2.</w:t>
      </w:r>
      <w:r w:rsidRPr="009E06F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Конкурс проводится по следующим номинациям:</w:t>
      </w:r>
    </w:p>
    <w:p w:rsidR="00F356C5" w:rsidRPr="00F356C5" w:rsidRDefault="00F356C5" w:rsidP="00DA266D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F356C5">
        <w:rPr>
          <w:rFonts w:ascii="Times New Roman" w:eastAsia="Times New Roman" w:hAnsi="Times New Roman" w:cs="Times New Roman"/>
          <w:sz w:val="24"/>
          <w:szCs w:val="24"/>
        </w:rPr>
        <w:t>За организацию духовно-нравственного воспитания в рамках образовательного учреждения.</w:t>
      </w:r>
    </w:p>
    <w:p w:rsidR="00F356C5" w:rsidRPr="00F356C5" w:rsidRDefault="00F356C5" w:rsidP="00DA266D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56C5">
        <w:rPr>
          <w:rFonts w:ascii="Times New Roman" w:eastAsia="Times New Roman" w:hAnsi="Times New Roman" w:cs="Times New Roman"/>
          <w:sz w:val="24"/>
          <w:szCs w:val="24"/>
        </w:rPr>
        <w:t>Лучшая программа духовно-нравственного и гражданско-патриотического воспитания детей и молодежи.</w:t>
      </w:r>
    </w:p>
    <w:p w:rsidR="00A3527A" w:rsidRDefault="00F356C5" w:rsidP="00DA266D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56C5">
        <w:rPr>
          <w:rFonts w:ascii="Times New Roman" w:eastAsia="Times New Roman" w:hAnsi="Times New Roman" w:cs="Times New Roman"/>
          <w:sz w:val="24"/>
          <w:szCs w:val="24"/>
        </w:rPr>
        <w:t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(ОДНКНР).</w:t>
      </w:r>
    </w:p>
    <w:p w:rsidR="00BC3A46" w:rsidRPr="006F5ABA" w:rsidRDefault="000849FF" w:rsidP="001C1D80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A3527A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="0058402E" w:rsidRPr="00A3527A">
        <w:rPr>
          <w:rStyle w:val="a3"/>
          <w:rFonts w:ascii="Times New Roman" w:hAnsi="Times New Roman" w:cs="Times New Roman"/>
          <w:b w:val="0"/>
          <w:sz w:val="24"/>
          <w:szCs w:val="24"/>
        </w:rPr>
        <w:t>Творческая изюминка»</w:t>
      </w:r>
      <w:r w:rsidRPr="00A3527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BC3A46" w:rsidRPr="00A3527A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="00A3527A">
        <w:rPr>
          <w:rStyle w:val="a3"/>
          <w:rFonts w:ascii="Times New Roman" w:hAnsi="Times New Roman" w:cs="Times New Roman"/>
          <w:b w:val="0"/>
          <w:sz w:val="24"/>
          <w:szCs w:val="24"/>
        </w:rPr>
        <w:t>духовно</w:t>
      </w:r>
      <w:proofErr w:type="gramEnd"/>
      <w:r w:rsidR="00A3527A">
        <w:rPr>
          <w:rStyle w:val="a3"/>
          <w:rFonts w:ascii="Times New Roman" w:hAnsi="Times New Roman" w:cs="Times New Roman"/>
          <w:b w:val="0"/>
          <w:sz w:val="24"/>
          <w:szCs w:val="24"/>
        </w:rPr>
        <w:t>-нравственное и гражданско-патриотическое воспитание в учреждении дополнительного образования</w:t>
      </w:r>
      <w:r w:rsidR="00BC3A46" w:rsidRPr="00A3527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«К</w:t>
      </w:r>
      <w:r w:rsidR="00067C71">
        <w:rPr>
          <w:rStyle w:val="a3"/>
          <w:rFonts w:ascii="Times New Roman" w:hAnsi="Times New Roman" w:cs="Times New Roman"/>
          <w:b w:val="0"/>
          <w:sz w:val="24"/>
          <w:szCs w:val="24"/>
        </w:rPr>
        <w:t>руглые столы», сетевые проекты</w:t>
      </w:r>
      <w:r w:rsidR="00784E1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т</w:t>
      </w:r>
      <w:r w:rsidR="00DA514E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784E19">
        <w:rPr>
          <w:rStyle w:val="a3"/>
          <w:rFonts w:ascii="Times New Roman" w:hAnsi="Times New Roman" w:cs="Times New Roman"/>
          <w:b w:val="0"/>
          <w:sz w:val="24"/>
          <w:szCs w:val="24"/>
        </w:rPr>
        <w:t>д</w:t>
      </w:r>
      <w:r w:rsidR="00DA514E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784E19"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  <w:r w:rsidR="006F5ABA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6F5ABA" w:rsidRPr="00667EB0" w:rsidRDefault="006F5ABA" w:rsidP="001C1D80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667EB0">
        <w:rPr>
          <w:rStyle w:val="a3"/>
          <w:rFonts w:ascii="Times New Roman" w:hAnsi="Times New Roman" w:cs="Times New Roman"/>
          <w:b w:val="0"/>
          <w:sz w:val="24"/>
          <w:szCs w:val="24"/>
        </w:rPr>
        <w:t>Лучшая методическая разработка урока</w:t>
      </w:r>
      <w:r w:rsidR="004C3DC4" w:rsidRPr="00667EB0">
        <w:rPr>
          <w:rStyle w:val="a3"/>
          <w:rFonts w:ascii="Times New Roman" w:hAnsi="Times New Roman" w:cs="Times New Roman"/>
          <w:b w:val="0"/>
          <w:sz w:val="24"/>
          <w:szCs w:val="24"/>
        </w:rPr>
        <w:t>/фрагмента урока</w:t>
      </w:r>
      <w:r w:rsidRPr="00667EB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 «кронштадтским компонентом» (для педагогов ГБОУ СОШ).</w:t>
      </w:r>
    </w:p>
    <w:p w:rsidR="001B35E9" w:rsidRPr="00DA266D" w:rsidRDefault="00E57D40" w:rsidP="00DA266D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66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E42AE" w:rsidRPr="00DA266D">
        <w:rPr>
          <w:rFonts w:ascii="Times New Roman" w:hAnsi="Times New Roman" w:cs="Times New Roman"/>
          <w:b/>
          <w:sz w:val="24"/>
          <w:szCs w:val="24"/>
        </w:rPr>
        <w:t>Цель</w:t>
      </w:r>
      <w:r w:rsidR="001B35E9" w:rsidRPr="00DA266D">
        <w:rPr>
          <w:rFonts w:ascii="Times New Roman" w:hAnsi="Times New Roman" w:cs="Times New Roman"/>
          <w:b/>
          <w:sz w:val="24"/>
          <w:szCs w:val="24"/>
        </w:rPr>
        <w:t xml:space="preserve"> и задачи конкурса.</w:t>
      </w:r>
    </w:p>
    <w:p w:rsidR="003D7993" w:rsidRPr="00F3127E" w:rsidRDefault="003D7993" w:rsidP="00DA514E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3127E">
        <w:rPr>
          <w:rFonts w:ascii="Times New Roman" w:hAnsi="Times New Roman" w:cs="Times New Roman"/>
          <w:sz w:val="24"/>
          <w:szCs w:val="24"/>
        </w:rPr>
        <w:t>•</w:t>
      </w:r>
      <w:r w:rsidRPr="00F3127E">
        <w:rPr>
          <w:rFonts w:ascii="Times New Roman" w:hAnsi="Times New Roman" w:cs="Times New Roman"/>
          <w:sz w:val="24"/>
          <w:szCs w:val="24"/>
        </w:rPr>
        <w:tab/>
        <w:t>стимулирование творчества педагогических работников и поощрения их за многолетнее высокое качество духовно-нравственного воспитания и образования детей и молодежи, за внедрение инновационных разработок в сферу образования, содействующих духовно-нравственному развитию детей и молодежи;</w:t>
      </w:r>
    </w:p>
    <w:p w:rsidR="003D7993" w:rsidRPr="00067C71" w:rsidRDefault="003D7993" w:rsidP="00DA514E">
      <w:pPr>
        <w:pStyle w:val="a4"/>
        <w:numPr>
          <w:ilvl w:val="0"/>
          <w:numId w:val="21"/>
        </w:numPr>
        <w:spacing w:after="0" w:line="264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7C71">
        <w:rPr>
          <w:rFonts w:ascii="Times New Roman" w:hAnsi="Times New Roman" w:cs="Times New Roman"/>
          <w:sz w:val="24"/>
          <w:szCs w:val="24"/>
        </w:rPr>
        <w:t>повышение престижа учительского труда.</w:t>
      </w:r>
    </w:p>
    <w:p w:rsidR="001B35E9" w:rsidRPr="009E06F9" w:rsidRDefault="001B35E9" w:rsidP="009E06F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360"/>
        </w:tabs>
        <w:spacing w:before="4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lastRenderedPageBreak/>
        <w:t>обобщение имеющейся практики нравственного воспитания и обучения детей и молодёжи в образовательных учреждениях, реализующих общеобразовательные программы</w:t>
      </w:r>
      <w:r w:rsidRPr="009E06F9">
        <w:rPr>
          <w:rFonts w:ascii="Times New Roman" w:hAnsi="Times New Roman" w:cs="Times New Roman"/>
          <w:i/>
          <w:sz w:val="24"/>
          <w:szCs w:val="24"/>
        </w:rPr>
        <w:t>,</w:t>
      </w:r>
      <w:r w:rsidRPr="009E06F9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 </w:t>
      </w:r>
      <w:r w:rsidR="00BB33C7">
        <w:rPr>
          <w:rFonts w:ascii="Times New Roman" w:hAnsi="Times New Roman" w:cs="Times New Roman"/>
          <w:sz w:val="24"/>
          <w:szCs w:val="24"/>
        </w:rPr>
        <w:t xml:space="preserve">учреждения дошкольного образования, </w:t>
      </w:r>
      <w:r w:rsidRPr="009E06F9">
        <w:rPr>
          <w:rFonts w:ascii="Times New Roman" w:hAnsi="Times New Roman" w:cs="Times New Roman"/>
          <w:sz w:val="24"/>
          <w:szCs w:val="24"/>
        </w:rPr>
        <w:t>дополнительного образования детей и деятельности общественных объединений и клубов;</w:t>
      </w:r>
    </w:p>
    <w:p w:rsidR="00555D30" w:rsidRPr="00555D30" w:rsidRDefault="001B35E9" w:rsidP="009E06F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360"/>
        </w:tabs>
        <w:spacing w:before="4"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>отбор и внедрение наиболее эффективных методик нравс</w:t>
      </w:r>
      <w:r w:rsidR="00555D30">
        <w:rPr>
          <w:rFonts w:ascii="Times New Roman" w:hAnsi="Times New Roman" w:cs="Times New Roman"/>
          <w:sz w:val="24"/>
          <w:szCs w:val="24"/>
        </w:rPr>
        <w:t>твенного воспитания и обучения;</w:t>
      </w:r>
    </w:p>
    <w:p w:rsidR="001B35E9" w:rsidRPr="009E06F9" w:rsidRDefault="001B35E9" w:rsidP="009E06F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360"/>
        </w:tabs>
        <w:spacing w:before="4"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>формирование базы данных об имеющемся эффективном опыте</w:t>
      </w:r>
      <w:r w:rsidR="006F5ABA">
        <w:rPr>
          <w:rFonts w:ascii="Times New Roman" w:hAnsi="Times New Roman" w:cs="Times New Roman"/>
          <w:sz w:val="24"/>
          <w:szCs w:val="24"/>
        </w:rPr>
        <w:t xml:space="preserve"> по духовно-нравственному и патриотическому воспитанию </w:t>
      </w:r>
      <w:r w:rsidRPr="009E06F9">
        <w:rPr>
          <w:rFonts w:ascii="Times New Roman" w:hAnsi="Times New Roman" w:cs="Times New Roman"/>
          <w:sz w:val="24"/>
          <w:szCs w:val="24"/>
        </w:rPr>
        <w:t xml:space="preserve"> </w:t>
      </w:r>
      <w:r w:rsidR="006F5ABA">
        <w:rPr>
          <w:rFonts w:ascii="Times New Roman" w:hAnsi="Times New Roman" w:cs="Times New Roman"/>
          <w:sz w:val="24"/>
          <w:szCs w:val="24"/>
        </w:rPr>
        <w:t>в образовательных учреждениях района</w:t>
      </w:r>
      <w:r w:rsidRPr="009E06F9">
        <w:rPr>
          <w:rFonts w:ascii="Times New Roman" w:hAnsi="Times New Roman" w:cs="Times New Roman"/>
          <w:sz w:val="24"/>
          <w:szCs w:val="24"/>
        </w:rPr>
        <w:t>;</w:t>
      </w:r>
    </w:p>
    <w:p w:rsidR="00E57D40" w:rsidRPr="00DA266D" w:rsidRDefault="001B35E9" w:rsidP="009E06F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360"/>
        </w:tabs>
        <w:spacing w:before="4"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>содействие общественному признанию заслуг граждан Российской Федерации, внесших существенный личный трудовой, творческий, организационный вклад в развитие гражданско-патриотического и духовно-нравственного воспитан</w:t>
      </w:r>
      <w:r w:rsidR="006F5ABA">
        <w:rPr>
          <w:rFonts w:ascii="Times New Roman" w:hAnsi="Times New Roman" w:cs="Times New Roman"/>
          <w:sz w:val="24"/>
          <w:szCs w:val="24"/>
        </w:rPr>
        <w:t>ия и обучения детей и молодёжи;</w:t>
      </w:r>
    </w:p>
    <w:p w:rsidR="00DA266D" w:rsidRPr="000458CA" w:rsidRDefault="00DA266D" w:rsidP="006F5ABA">
      <w:pPr>
        <w:shd w:val="clear" w:color="auto" w:fill="FFFFFF"/>
        <w:tabs>
          <w:tab w:val="left" w:pos="360"/>
        </w:tabs>
        <w:spacing w:before="4"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E57D40" w:rsidRPr="00A42E5D" w:rsidRDefault="00E57D40" w:rsidP="00DE42AE">
      <w:pPr>
        <w:shd w:val="clear" w:color="auto" w:fill="FFFFFF"/>
        <w:spacing w:after="0"/>
        <w:ind w:right="6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42E5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3. Участники Конкурса</w:t>
      </w:r>
    </w:p>
    <w:p w:rsidR="00F910C8" w:rsidRDefault="00E57D40" w:rsidP="00DA266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E06F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3.1. </w:t>
      </w:r>
      <w:r w:rsidR="00BB33C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Каждое образовательное</w:t>
      </w:r>
      <w:r w:rsidR="006951B0" w:rsidRPr="00DE42A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учреждение</w:t>
      </w:r>
      <w:r w:rsidR="006951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представляет на конкурс не менее одной </w:t>
      </w:r>
      <w:r w:rsidR="00911B7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работы (методической </w:t>
      </w:r>
      <w:r w:rsidR="006951B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разработки/проекта</w:t>
      </w:r>
      <w:r w:rsidR="00B667BD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="00F910C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667EB0" w:rsidRDefault="00F910C8" w:rsidP="00DA266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="006951B0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2.</w:t>
      </w:r>
      <w:r w:rsidR="00DA26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 ГБОУ СОШ представляют на конкурс не менее одной методической разработки уч</w:t>
      </w:r>
      <w:r w:rsidR="00002780">
        <w:rPr>
          <w:rFonts w:ascii="Times New Roman" w:hAnsi="Times New Roman" w:cs="Times New Roman"/>
          <w:color w:val="000000"/>
          <w:spacing w:val="-1"/>
          <w:sz w:val="24"/>
          <w:szCs w:val="24"/>
        </w:rPr>
        <w:t>ебного занятия по ОРКСЭ или ОДНКНР</w:t>
      </w:r>
      <w:r w:rsidR="00667E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или не менее одной методической</w:t>
      </w:r>
      <w:r w:rsidR="00667EB0" w:rsidRPr="00667E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разра</w:t>
      </w:r>
      <w:r w:rsidR="00667E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ботки </w:t>
      </w:r>
      <w:r w:rsidR="00667EB0" w:rsidRPr="00667EB0">
        <w:rPr>
          <w:rFonts w:ascii="Times New Roman" w:hAnsi="Times New Roman" w:cs="Times New Roman"/>
          <w:color w:val="000000"/>
          <w:spacing w:val="-1"/>
          <w:sz w:val="24"/>
          <w:szCs w:val="24"/>
        </w:rPr>
        <w:t>урока/фрагмента урока с «кронштадтским компонентом»</w:t>
      </w:r>
    </w:p>
    <w:p w:rsidR="006951B0" w:rsidRDefault="00F910C8" w:rsidP="00DA266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3.3</w:t>
      </w:r>
      <w:r w:rsidR="006951B0">
        <w:rPr>
          <w:rFonts w:ascii="Times New Roman" w:hAnsi="Times New Roman" w:cs="Times New Roman"/>
          <w:color w:val="000000"/>
          <w:spacing w:val="-1"/>
          <w:sz w:val="24"/>
          <w:szCs w:val="24"/>
        </w:rPr>
        <w:t>. Участниками конкурса могут быть:</w:t>
      </w:r>
    </w:p>
    <w:p w:rsidR="00F910C8" w:rsidRDefault="00F910C8" w:rsidP="00B645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E57D40" w:rsidRPr="009E06F9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В номинации</w:t>
      </w:r>
      <w:r w:rsidR="00CB1452">
        <w:rPr>
          <w:rFonts w:ascii="Times New Roman" w:hAnsi="Times New Roman" w:cs="Times New Roman"/>
          <w:sz w:val="24"/>
          <w:szCs w:val="24"/>
        </w:rPr>
        <w:t xml:space="preserve"> «</w:t>
      </w:r>
      <w:r w:rsidR="00667EB0" w:rsidRPr="00667EB0">
        <w:rPr>
          <w:rFonts w:ascii="Times New Roman" w:hAnsi="Times New Roman" w:cs="Times New Roman"/>
          <w:sz w:val="24"/>
          <w:szCs w:val="24"/>
        </w:rPr>
        <w:t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(ОДНКНР).</w:t>
      </w:r>
      <w:r w:rsidR="00DE6461">
        <w:rPr>
          <w:rFonts w:ascii="Times New Roman" w:hAnsi="Times New Roman" w:cs="Times New Roman"/>
          <w:sz w:val="24"/>
          <w:szCs w:val="24"/>
        </w:rPr>
        <w:t>» учителя ОРКСЭ и ОДНКНР</w:t>
      </w:r>
      <w:r w:rsidR="00CB1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 школ.</w:t>
      </w:r>
    </w:p>
    <w:p w:rsidR="00F3127E" w:rsidRDefault="00F3127E" w:rsidP="00F3127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</w:t>
      </w:r>
      <w:r w:rsidR="00DA2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номинациях «</w:t>
      </w:r>
      <w:r w:rsidRPr="00F3127E">
        <w:rPr>
          <w:rFonts w:ascii="Times New Roman" w:hAnsi="Times New Roman" w:cs="Times New Roman"/>
          <w:sz w:val="24"/>
          <w:szCs w:val="24"/>
        </w:rPr>
        <w:t>За организацию духовно-нравственного воспитания в рам</w:t>
      </w:r>
      <w:r>
        <w:rPr>
          <w:rFonts w:ascii="Times New Roman" w:hAnsi="Times New Roman" w:cs="Times New Roman"/>
          <w:sz w:val="24"/>
          <w:szCs w:val="24"/>
        </w:rPr>
        <w:t>ках образовательного учреждения» и «</w:t>
      </w:r>
      <w:r w:rsidRPr="00F3127E">
        <w:rPr>
          <w:rFonts w:ascii="Times New Roman" w:hAnsi="Times New Roman" w:cs="Times New Roman"/>
          <w:sz w:val="24"/>
          <w:szCs w:val="24"/>
        </w:rPr>
        <w:t>Лучшая программа духовно-нравственного и гражданско-патриотического воспитания детей и молодежи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84E19">
        <w:rPr>
          <w:rFonts w:ascii="Times New Roman" w:hAnsi="Times New Roman" w:cs="Times New Roman"/>
          <w:sz w:val="24"/>
          <w:szCs w:val="24"/>
        </w:rPr>
        <w:t>:</w:t>
      </w:r>
    </w:p>
    <w:p w:rsidR="00784E19" w:rsidRDefault="000E0E06" w:rsidP="00784E1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452">
        <w:rPr>
          <w:rFonts w:ascii="Times New Roman" w:hAnsi="Times New Roman" w:cs="Times New Roman"/>
          <w:sz w:val="24"/>
          <w:szCs w:val="24"/>
        </w:rPr>
        <w:t>п</w:t>
      </w:r>
      <w:r w:rsidR="00563869">
        <w:rPr>
          <w:rFonts w:ascii="Times New Roman" w:hAnsi="Times New Roman" w:cs="Times New Roman"/>
          <w:sz w:val="24"/>
          <w:szCs w:val="24"/>
        </w:rPr>
        <w:t xml:space="preserve">едагоги </w:t>
      </w:r>
      <w:r w:rsidR="00E57D40" w:rsidRPr="009E06F9">
        <w:rPr>
          <w:rFonts w:ascii="Times New Roman" w:hAnsi="Times New Roman" w:cs="Times New Roman"/>
          <w:sz w:val="24"/>
          <w:szCs w:val="24"/>
        </w:rPr>
        <w:t>и руководители</w:t>
      </w:r>
      <w:r w:rsidR="009E06F9" w:rsidRPr="009E06F9">
        <w:rPr>
          <w:rFonts w:ascii="Times New Roman" w:hAnsi="Times New Roman" w:cs="Times New Roman"/>
          <w:sz w:val="24"/>
          <w:szCs w:val="24"/>
        </w:rPr>
        <w:t xml:space="preserve"> </w:t>
      </w:r>
      <w:r w:rsidR="00E57D40" w:rsidRPr="009E06F9">
        <w:rPr>
          <w:rFonts w:ascii="Times New Roman" w:hAnsi="Times New Roman" w:cs="Times New Roman"/>
          <w:sz w:val="24"/>
          <w:szCs w:val="24"/>
        </w:rPr>
        <w:t>образовательных учреждений, реализующих общеобразовательные программы, независимо от их организационно-правовой формы;</w:t>
      </w:r>
      <w:r w:rsidR="00CB1452">
        <w:rPr>
          <w:rFonts w:ascii="Times New Roman" w:hAnsi="Times New Roman" w:cs="Times New Roman"/>
          <w:sz w:val="24"/>
          <w:szCs w:val="24"/>
        </w:rPr>
        <w:t xml:space="preserve"> п</w:t>
      </w:r>
      <w:r w:rsidR="00563869">
        <w:rPr>
          <w:rFonts w:ascii="Times New Roman" w:hAnsi="Times New Roman" w:cs="Times New Roman"/>
          <w:sz w:val="24"/>
          <w:szCs w:val="24"/>
        </w:rPr>
        <w:t xml:space="preserve">едагоги </w:t>
      </w:r>
      <w:r w:rsidR="00E57D40" w:rsidRPr="009E06F9">
        <w:rPr>
          <w:rFonts w:ascii="Times New Roman" w:hAnsi="Times New Roman" w:cs="Times New Roman"/>
          <w:sz w:val="24"/>
          <w:szCs w:val="24"/>
        </w:rPr>
        <w:t>и руководители дошкольных образовательных учреждений;</w:t>
      </w:r>
      <w:r w:rsidR="00CB1452">
        <w:rPr>
          <w:rFonts w:ascii="Times New Roman" w:hAnsi="Times New Roman" w:cs="Times New Roman"/>
          <w:sz w:val="24"/>
          <w:szCs w:val="24"/>
        </w:rPr>
        <w:t xml:space="preserve"> п</w:t>
      </w:r>
      <w:r w:rsidR="00563869">
        <w:rPr>
          <w:rFonts w:ascii="Times New Roman" w:hAnsi="Times New Roman" w:cs="Times New Roman"/>
          <w:sz w:val="24"/>
          <w:szCs w:val="24"/>
        </w:rPr>
        <w:t>едагоги</w:t>
      </w:r>
      <w:r w:rsidR="00E57D40" w:rsidRPr="009E06F9">
        <w:rPr>
          <w:rFonts w:ascii="Times New Roman" w:hAnsi="Times New Roman" w:cs="Times New Roman"/>
          <w:sz w:val="24"/>
          <w:szCs w:val="24"/>
        </w:rPr>
        <w:t xml:space="preserve"> </w:t>
      </w:r>
      <w:r w:rsidR="00563869">
        <w:rPr>
          <w:rFonts w:ascii="Times New Roman" w:hAnsi="Times New Roman" w:cs="Times New Roman"/>
          <w:sz w:val="24"/>
          <w:szCs w:val="24"/>
        </w:rPr>
        <w:t>и</w:t>
      </w:r>
      <w:r w:rsidR="00E57D40" w:rsidRPr="009E06F9">
        <w:rPr>
          <w:rFonts w:ascii="Times New Roman" w:hAnsi="Times New Roman" w:cs="Times New Roman"/>
          <w:sz w:val="24"/>
          <w:szCs w:val="24"/>
        </w:rPr>
        <w:t xml:space="preserve"> руководители</w:t>
      </w:r>
      <w:r w:rsidR="009E06F9" w:rsidRPr="009E06F9">
        <w:rPr>
          <w:rFonts w:ascii="Times New Roman" w:hAnsi="Times New Roman" w:cs="Times New Roman"/>
          <w:sz w:val="24"/>
          <w:szCs w:val="24"/>
        </w:rPr>
        <w:t xml:space="preserve"> </w:t>
      </w:r>
      <w:r w:rsidR="00E57D40" w:rsidRPr="009E06F9">
        <w:rPr>
          <w:rFonts w:ascii="Times New Roman" w:hAnsi="Times New Roman" w:cs="Times New Roman"/>
          <w:sz w:val="24"/>
          <w:szCs w:val="24"/>
        </w:rPr>
        <w:t>образовательных учреждений дополнительного образования;</w:t>
      </w:r>
      <w:r w:rsidR="00CB1452">
        <w:rPr>
          <w:rFonts w:ascii="Times New Roman" w:hAnsi="Times New Roman" w:cs="Times New Roman"/>
          <w:sz w:val="24"/>
          <w:szCs w:val="24"/>
        </w:rPr>
        <w:t xml:space="preserve"> </w:t>
      </w:r>
      <w:r w:rsidR="00DA266D">
        <w:rPr>
          <w:rFonts w:ascii="Times New Roman" w:hAnsi="Times New Roman" w:cs="Times New Roman"/>
          <w:sz w:val="24"/>
          <w:szCs w:val="24"/>
        </w:rPr>
        <w:t>п</w:t>
      </w:r>
      <w:r w:rsidR="00CB1452" w:rsidRPr="009E06F9">
        <w:rPr>
          <w:rFonts w:ascii="Times New Roman" w:hAnsi="Times New Roman" w:cs="Times New Roman"/>
          <w:sz w:val="24"/>
          <w:szCs w:val="24"/>
        </w:rPr>
        <w:t>едагоги</w:t>
      </w:r>
      <w:r w:rsidR="00563869">
        <w:rPr>
          <w:rFonts w:ascii="Times New Roman" w:hAnsi="Times New Roman" w:cs="Times New Roman"/>
          <w:sz w:val="24"/>
          <w:szCs w:val="24"/>
        </w:rPr>
        <w:t xml:space="preserve"> </w:t>
      </w:r>
      <w:r w:rsidR="00CB1452" w:rsidRPr="009E06F9">
        <w:rPr>
          <w:rFonts w:ascii="Times New Roman" w:hAnsi="Times New Roman" w:cs="Times New Roman"/>
          <w:sz w:val="24"/>
          <w:szCs w:val="24"/>
        </w:rPr>
        <w:t>и руководители детских музыкальной и художественной школы, а также руководители творческих коллективов.</w:t>
      </w:r>
    </w:p>
    <w:p w:rsidR="006F5ABA" w:rsidRDefault="00CB1452" w:rsidP="006F5AB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0C8">
        <w:rPr>
          <w:rFonts w:ascii="Times New Roman" w:hAnsi="Times New Roman" w:cs="Times New Roman"/>
          <w:sz w:val="24"/>
          <w:szCs w:val="24"/>
        </w:rPr>
        <w:t>3.3.3</w:t>
      </w:r>
      <w:r>
        <w:rPr>
          <w:rFonts w:ascii="Times New Roman" w:hAnsi="Times New Roman" w:cs="Times New Roman"/>
          <w:sz w:val="24"/>
          <w:szCs w:val="24"/>
        </w:rPr>
        <w:t>. В номинации «Творческая изюминка» принимают участие</w:t>
      </w:r>
      <w:r w:rsidR="00EF6A89">
        <w:rPr>
          <w:rFonts w:ascii="Times New Roman" w:hAnsi="Times New Roman" w:cs="Times New Roman"/>
          <w:sz w:val="24"/>
          <w:szCs w:val="24"/>
        </w:rPr>
        <w:t xml:space="preserve"> </w:t>
      </w:r>
      <w:r w:rsidR="00E9306F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EF6A89">
        <w:rPr>
          <w:rFonts w:ascii="Times New Roman" w:hAnsi="Times New Roman" w:cs="Times New Roman"/>
          <w:sz w:val="24"/>
          <w:szCs w:val="24"/>
        </w:rPr>
        <w:t>отделений дополнительного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 общеобразовательных учреждений и </w:t>
      </w:r>
      <w:r w:rsidR="00EF6A89">
        <w:rPr>
          <w:rFonts w:ascii="Times New Roman" w:hAnsi="Times New Roman" w:cs="Times New Roman"/>
          <w:sz w:val="24"/>
          <w:szCs w:val="24"/>
        </w:rPr>
        <w:t xml:space="preserve">педагоги </w:t>
      </w:r>
      <w:r>
        <w:rPr>
          <w:rFonts w:ascii="Times New Roman" w:hAnsi="Times New Roman" w:cs="Times New Roman"/>
          <w:sz w:val="24"/>
          <w:szCs w:val="24"/>
        </w:rPr>
        <w:t>учрежде</w:t>
      </w:r>
      <w:r w:rsidR="00DA266D">
        <w:rPr>
          <w:rFonts w:ascii="Times New Roman" w:hAnsi="Times New Roman" w:cs="Times New Roman"/>
          <w:sz w:val="24"/>
          <w:szCs w:val="24"/>
        </w:rPr>
        <w:t>ний дополнительного образования.</w:t>
      </w:r>
    </w:p>
    <w:p w:rsidR="006F5ABA" w:rsidRPr="00667EB0" w:rsidRDefault="006F5ABA" w:rsidP="006F5ABA">
      <w:pPr>
        <w:spacing w:after="0" w:line="264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В номинации «</w:t>
      </w:r>
      <w:r w:rsidRPr="00667EB0">
        <w:rPr>
          <w:rStyle w:val="a3"/>
          <w:rFonts w:ascii="Times New Roman" w:hAnsi="Times New Roman" w:cs="Times New Roman"/>
          <w:b w:val="0"/>
          <w:sz w:val="24"/>
          <w:szCs w:val="24"/>
        </w:rPr>
        <w:t>Лучшая методическая разработка урока</w:t>
      </w:r>
      <w:r w:rsidR="00B7762A" w:rsidRPr="00667EB0">
        <w:rPr>
          <w:rStyle w:val="a3"/>
          <w:rFonts w:ascii="Times New Roman" w:hAnsi="Times New Roman" w:cs="Times New Roman"/>
          <w:b w:val="0"/>
          <w:sz w:val="24"/>
          <w:szCs w:val="24"/>
        </w:rPr>
        <w:t>/фрагмента урока</w:t>
      </w:r>
      <w:r w:rsidRPr="00667EB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 «кронштадтским компонентом» принимают участие учителя </w:t>
      </w:r>
      <w:r w:rsidR="00667EB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всех школ </w:t>
      </w:r>
      <w:r w:rsidRPr="00667EB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района. </w:t>
      </w:r>
    </w:p>
    <w:p w:rsidR="006F5ABA" w:rsidRPr="00667EB0" w:rsidRDefault="006F5ABA" w:rsidP="00784E1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66D" w:rsidRPr="009E06F9" w:rsidRDefault="00DA266D" w:rsidP="00784E1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D40" w:rsidRPr="009E06F9" w:rsidRDefault="00046F6B" w:rsidP="00DE42A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E5D">
        <w:rPr>
          <w:rFonts w:ascii="Times New Roman" w:hAnsi="Times New Roman" w:cs="Times New Roman"/>
          <w:b/>
          <w:sz w:val="24"/>
          <w:szCs w:val="24"/>
        </w:rPr>
        <w:t>4. Организация и проведение конкурса</w:t>
      </w:r>
      <w:r w:rsidR="00D37999" w:rsidRPr="009E06F9">
        <w:rPr>
          <w:rFonts w:ascii="Times New Roman" w:hAnsi="Times New Roman" w:cs="Times New Roman"/>
          <w:sz w:val="24"/>
          <w:szCs w:val="24"/>
        </w:rPr>
        <w:t>.</w:t>
      </w:r>
    </w:p>
    <w:p w:rsidR="00D37999" w:rsidRPr="009E06F9" w:rsidRDefault="000E0E06" w:rsidP="009E06F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DA26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конкурс представляю</w:t>
      </w:r>
      <w:r w:rsidR="00D37999" w:rsidRPr="009E06F9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D37999" w:rsidRPr="009E0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999" w:rsidRPr="009E06F9" w:rsidRDefault="00D37999" w:rsidP="00DA266D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>Заявка претенде</w:t>
      </w:r>
      <w:r w:rsidR="0015612B" w:rsidRPr="009E06F9">
        <w:rPr>
          <w:rFonts w:ascii="Times New Roman" w:hAnsi="Times New Roman" w:cs="Times New Roman"/>
          <w:sz w:val="24"/>
          <w:szCs w:val="24"/>
        </w:rPr>
        <w:t>нта на участие в конкурсе, запо</w:t>
      </w:r>
      <w:r w:rsidR="003E786F">
        <w:rPr>
          <w:rFonts w:ascii="Times New Roman" w:hAnsi="Times New Roman" w:cs="Times New Roman"/>
          <w:sz w:val="24"/>
          <w:szCs w:val="24"/>
        </w:rPr>
        <w:t>лненная по форме (приложение 1)</w:t>
      </w:r>
      <w:r w:rsidR="00911B7E">
        <w:rPr>
          <w:rFonts w:ascii="Times New Roman" w:hAnsi="Times New Roman" w:cs="Times New Roman"/>
          <w:sz w:val="24"/>
          <w:szCs w:val="24"/>
        </w:rPr>
        <w:t xml:space="preserve"> и заверенная руководителем ОУ</w:t>
      </w:r>
      <w:r w:rsidR="00DA514E">
        <w:rPr>
          <w:rFonts w:ascii="Times New Roman" w:hAnsi="Times New Roman" w:cs="Times New Roman"/>
          <w:sz w:val="24"/>
          <w:szCs w:val="24"/>
        </w:rPr>
        <w:t xml:space="preserve"> (</w:t>
      </w:r>
      <w:r w:rsidR="00252EA9">
        <w:rPr>
          <w:rFonts w:ascii="Times New Roman" w:hAnsi="Times New Roman" w:cs="Times New Roman"/>
          <w:sz w:val="24"/>
          <w:szCs w:val="24"/>
        </w:rPr>
        <w:t>на электронную почту ИМЦ)</w:t>
      </w:r>
      <w:r w:rsidR="00911B7E">
        <w:rPr>
          <w:rFonts w:ascii="Times New Roman" w:hAnsi="Times New Roman" w:cs="Times New Roman"/>
          <w:sz w:val="24"/>
          <w:szCs w:val="24"/>
        </w:rPr>
        <w:t>.</w:t>
      </w:r>
    </w:p>
    <w:p w:rsidR="00D37999" w:rsidRPr="009E06F9" w:rsidRDefault="00911B7E" w:rsidP="00DA266D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Методическая разработка/проект</w:t>
      </w:r>
      <w:r w:rsidR="00555D30">
        <w:rPr>
          <w:rFonts w:ascii="Times New Roman" w:hAnsi="Times New Roman" w:cs="Times New Roman"/>
          <w:sz w:val="24"/>
          <w:szCs w:val="24"/>
        </w:rPr>
        <w:t>/</w:t>
      </w:r>
      <w:r w:rsidR="00F3127E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>, представляемые</w:t>
      </w:r>
      <w:r w:rsidR="00D37999" w:rsidRPr="009E06F9">
        <w:rPr>
          <w:rFonts w:ascii="Times New Roman" w:hAnsi="Times New Roman" w:cs="Times New Roman"/>
          <w:sz w:val="24"/>
          <w:szCs w:val="24"/>
        </w:rPr>
        <w:t xml:space="preserve"> </w:t>
      </w:r>
      <w:r w:rsidR="00D37999" w:rsidRPr="009E06F9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претендент</w:t>
      </w:r>
      <w:r w:rsidR="00D37999" w:rsidRPr="009E06F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999" w:rsidRPr="009E06F9" w:rsidRDefault="00046F6B" w:rsidP="00DA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 xml:space="preserve">Описание работы не должно превышать объем </w:t>
      </w:r>
      <w:r w:rsidR="00D37999" w:rsidRPr="009E06F9">
        <w:rPr>
          <w:rFonts w:ascii="Times New Roman" w:hAnsi="Times New Roman" w:cs="Times New Roman"/>
          <w:bCs/>
          <w:sz w:val="24"/>
          <w:szCs w:val="24"/>
        </w:rPr>
        <w:t xml:space="preserve">от 5 до 10 страниц </w:t>
      </w:r>
      <w:r w:rsidRPr="009E06F9">
        <w:rPr>
          <w:rFonts w:ascii="Times New Roman" w:hAnsi="Times New Roman" w:cs="Times New Roman"/>
          <w:sz w:val="24"/>
          <w:szCs w:val="24"/>
        </w:rPr>
        <w:t xml:space="preserve">при параметрах: формат – А4, поля - по </w:t>
      </w:r>
      <w:smartTag w:uri="urn:schemas-microsoft-com:office:smarttags" w:element="metricconverter">
        <w:smartTagPr>
          <w:attr w:name="ProductID" w:val="2 см"/>
        </w:smartTagPr>
        <w:r w:rsidRPr="009E06F9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9E06F9">
        <w:rPr>
          <w:rFonts w:ascii="Times New Roman" w:hAnsi="Times New Roman" w:cs="Times New Roman"/>
          <w:sz w:val="24"/>
          <w:szCs w:val="24"/>
        </w:rPr>
        <w:t xml:space="preserve"> (со всех сторон), шрифт - </w:t>
      </w:r>
      <w:proofErr w:type="spellStart"/>
      <w:r w:rsidRPr="009E06F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E0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6F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E0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6F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E06F9">
        <w:rPr>
          <w:rFonts w:ascii="Times New Roman" w:hAnsi="Times New Roman" w:cs="Times New Roman"/>
          <w:sz w:val="24"/>
          <w:szCs w:val="24"/>
        </w:rPr>
        <w:t>, размер - 12, интервал – полуторный.</w:t>
      </w:r>
    </w:p>
    <w:p w:rsidR="002964AD" w:rsidRPr="009E06F9" w:rsidRDefault="00046F6B" w:rsidP="00DA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>Не допускается использовать пробелы и символы табуляции для форматирования текста. Текст набирается без переносов. Команду «вставить сноску» использовать нельзя. Примечания и ссылки даются в конце статьи. Нумерацию ссылок в тексте и в примечаниях следует производить по мере их появления в тексте и оформлять следующим образом: [1], [2], [3]…</w:t>
      </w:r>
    </w:p>
    <w:p w:rsidR="00046F6B" w:rsidRPr="009E06F9" w:rsidRDefault="00046F6B" w:rsidP="00DA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>Работа должна начинаться сведениями об авторе: по</w:t>
      </w:r>
      <w:r w:rsidR="0093306C" w:rsidRPr="009E06F9">
        <w:rPr>
          <w:rFonts w:ascii="Times New Roman" w:hAnsi="Times New Roman" w:cs="Times New Roman"/>
          <w:sz w:val="24"/>
          <w:szCs w:val="24"/>
        </w:rPr>
        <w:t>лностью Ф.И.О.</w:t>
      </w:r>
      <w:r w:rsidRPr="009E06F9">
        <w:rPr>
          <w:rFonts w:ascii="Times New Roman" w:hAnsi="Times New Roman" w:cs="Times New Roman"/>
          <w:sz w:val="24"/>
          <w:szCs w:val="24"/>
        </w:rPr>
        <w:t>, должность, полное официальное наз</w:t>
      </w:r>
      <w:r w:rsidR="00D37999" w:rsidRPr="009E06F9">
        <w:rPr>
          <w:rFonts w:ascii="Times New Roman" w:hAnsi="Times New Roman" w:cs="Times New Roman"/>
          <w:sz w:val="24"/>
          <w:szCs w:val="24"/>
        </w:rPr>
        <w:t>вание учебного заведения.</w:t>
      </w:r>
    </w:p>
    <w:p w:rsidR="00046F6B" w:rsidRDefault="00046F6B" w:rsidP="00DA266D">
      <w:pPr>
        <w:pStyle w:val="a5"/>
        <w:spacing w:before="0" w:beforeAutospacing="0" w:after="0" w:afterAutospacing="0"/>
        <w:ind w:firstLine="540"/>
        <w:jc w:val="both"/>
      </w:pPr>
      <w:r w:rsidRPr="009E06F9">
        <w:lastRenderedPageBreak/>
        <w:t xml:space="preserve">Если в тексте используются сокращения, они обязательно должны быть расшифрованы (даже если они традиционны в данной отрасли науки). </w:t>
      </w:r>
    </w:p>
    <w:p w:rsidR="0021542C" w:rsidRPr="00911B7E" w:rsidRDefault="00531207" w:rsidP="00DA266D">
      <w:pPr>
        <w:pStyle w:val="a4"/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1B7E">
        <w:rPr>
          <w:rFonts w:ascii="Times New Roman" w:hAnsi="Times New Roman" w:cs="Times New Roman"/>
          <w:sz w:val="24"/>
          <w:szCs w:val="24"/>
        </w:rPr>
        <w:t>Фото-, видео-, аудиоматериалы, подтверждающие  организацию и проведение данного мероприятия (</w:t>
      </w:r>
      <w:r w:rsidRPr="00CB145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B1452" w:rsidRPr="00CB1452">
        <w:rPr>
          <w:rFonts w:ascii="Times New Roman" w:hAnsi="Times New Roman" w:cs="Times New Roman"/>
          <w:b/>
          <w:sz w:val="24"/>
          <w:szCs w:val="24"/>
        </w:rPr>
        <w:t xml:space="preserve">всех </w:t>
      </w:r>
      <w:r w:rsidRPr="00CB1452">
        <w:rPr>
          <w:rFonts w:ascii="Times New Roman" w:hAnsi="Times New Roman" w:cs="Times New Roman"/>
          <w:b/>
          <w:sz w:val="24"/>
          <w:szCs w:val="24"/>
        </w:rPr>
        <w:t>номинаций</w:t>
      </w:r>
      <w:r w:rsidR="0021542C" w:rsidRPr="00911B7E">
        <w:rPr>
          <w:rFonts w:ascii="Times New Roman" w:hAnsi="Times New Roman" w:cs="Times New Roman"/>
          <w:sz w:val="24"/>
          <w:szCs w:val="24"/>
        </w:rPr>
        <w:t>).</w:t>
      </w:r>
    </w:p>
    <w:p w:rsidR="00252EA9" w:rsidRPr="009E06F9" w:rsidRDefault="00911B7E" w:rsidP="009E06F9">
      <w:pPr>
        <w:spacing w:after="0" w:line="264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52EA9">
        <w:rPr>
          <w:rFonts w:ascii="Times New Roman" w:hAnsi="Times New Roman" w:cs="Times New Roman"/>
          <w:sz w:val="24"/>
          <w:szCs w:val="24"/>
        </w:rPr>
        <w:t>.</w:t>
      </w:r>
      <w:r w:rsidR="00DA266D">
        <w:rPr>
          <w:rFonts w:ascii="Times New Roman" w:hAnsi="Times New Roman" w:cs="Times New Roman"/>
          <w:sz w:val="24"/>
          <w:szCs w:val="24"/>
        </w:rPr>
        <w:t xml:space="preserve"> </w:t>
      </w:r>
      <w:r w:rsidR="00252EA9">
        <w:rPr>
          <w:rFonts w:ascii="Times New Roman" w:hAnsi="Times New Roman" w:cs="Times New Roman"/>
          <w:sz w:val="24"/>
          <w:szCs w:val="24"/>
        </w:rPr>
        <w:t>Материалы представляются в бумажном и электронном виде.</w:t>
      </w:r>
      <w:r w:rsidR="004459B1">
        <w:rPr>
          <w:rFonts w:ascii="Times New Roman" w:hAnsi="Times New Roman" w:cs="Times New Roman"/>
          <w:sz w:val="24"/>
          <w:szCs w:val="24"/>
        </w:rPr>
        <w:t xml:space="preserve"> </w:t>
      </w:r>
      <w:r w:rsidR="00AD1109">
        <w:rPr>
          <w:rFonts w:ascii="Times New Roman" w:hAnsi="Times New Roman" w:cs="Times New Roman"/>
          <w:sz w:val="24"/>
          <w:szCs w:val="24"/>
        </w:rPr>
        <w:t>(Для удобства организации экспертизы).</w:t>
      </w:r>
    </w:p>
    <w:p w:rsidR="008008F1" w:rsidRDefault="00656DBC" w:rsidP="0080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36A">
        <w:rPr>
          <w:rFonts w:ascii="Times New Roman" w:hAnsi="Times New Roman" w:cs="Times New Roman"/>
          <w:sz w:val="24"/>
          <w:szCs w:val="24"/>
        </w:rPr>
        <w:t>4.3. Представленные материалы подлежат</w:t>
      </w:r>
      <w:r w:rsidR="00D42CF8" w:rsidRPr="0086336A">
        <w:rPr>
          <w:rFonts w:ascii="Times New Roman" w:hAnsi="Times New Roman" w:cs="Times New Roman"/>
          <w:sz w:val="24"/>
          <w:szCs w:val="24"/>
        </w:rPr>
        <w:t xml:space="preserve"> заочной</w:t>
      </w:r>
      <w:r w:rsidRPr="0086336A">
        <w:rPr>
          <w:rFonts w:ascii="Times New Roman" w:hAnsi="Times New Roman" w:cs="Times New Roman"/>
          <w:sz w:val="24"/>
          <w:szCs w:val="24"/>
        </w:rPr>
        <w:t xml:space="preserve"> экспертизе</w:t>
      </w:r>
      <w:r w:rsidR="0021542C" w:rsidRPr="0086336A">
        <w:rPr>
          <w:rFonts w:ascii="Times New Roman" w:hAnsi="Times New Roman" w:cs="Times New Roman"/>
          <w:sz w:val="24"/>
          <w:szCs w:val="24"/>
        </w:rPr>
        <w:t>.</w:t>
      </w:r>
      <w:r w:rsidR="005E182A" w:rsidRPr="0086336A">
        <w:rPr>
          <w:rFonts w:ascii="Times New Roman" w:hAnsi="Times New Roman" w:cs="Times New Roman"/>
          <w:sz w:val="24"/>
          <w:szCs w:val="24"/>
        </w:rPr>
        <w:t xml:space="preserve"> </w:t>
      </w:r>
      <w:r w:rsidR="00D42CF8" w:rsidRPr="0086336A">
        <w:rPr>
          <w:rFonts w:ascii="Times New Roman" w:hAnsi="Times New Roman" w:cs="Times New Roman"/>
          <w:sz w:val="24"/>
          <w:szCs w:val="24"/>
        </w:rPr>
        <w:t xml:space="preserve">Отзывы о конкурсных материалах не публикуются. </w:t>
      </w:r>
      <w:r w:rsidR="005E182A" w:rsidRPr="0086336A">
        <w:rPr>
          <w:rFonts w:ascii="Times New Roman" w:hAnsi="Times New Roman" w:cs="Times New Roman"/>
          <w:sz w:val="24"/>
          <w:szCs w:val="24"/>
        </w:rPr>
        <w:t>В состав экспертно</w:t>
      </w:r>
      <w:r w:rsidR="00D42CF8" w:rsidRPr="0086336A">
        <w:rPr>
          <w:rFonts w:ascii="Times New Roman" w:hAnsi="Times New Roman" w:cs="Times New Roman"/>
          <w:sz w:val="24"/>
          <w:szCs w:val="24"/>
        </w:rPr>
        <w:t>го</w:t>
      </w:r>
      <w:r w:rsidR="005E182A" w:rsidRPr="0086336A">
        <w:rPr>
          <w:rFonts w:ascii="Times New Roman" w:hAnsi="Times New Roman" w:cs="Times New Roman"/>
          <w:sz w:val="24"/>
          <w:szCs w:val="24"/>
        </w:rPr>
        <w:t xml:space="preserve"> совета вход</w:t>
      </w:r>
      <w:r w:rsidR="007B6D3A" w:rsidRPr="0086336A">
        <w:rPr>
          <w:rFonts w:ascii="Times New Roman" w:hAnsi="Times New Roman" w:cs="Times New Roman"/>
          <w:sz w:val="24"/>
          <w:szCs w:val="24"/>
        </w:rPr>
        <w:t>ят победители и призеры региональ</w:t>
      </w:r>
      <w:r w:rsidR="005E182A" w:rsidRPr="0086336A">
        <w:rPr>
          <w:rFonts w:ascii="Times New Roman" w:hAnsi="Times New Roman" w:cs="Times New Roman"/>
          <w:sz w:val="24"/>
          <w:szCs w:val="24"/>
        </w:rPr>
        <w:t xml:space="preserve">ного </w:t>
      </w:r>
      <w:r w:rsidR="007B6D3A" w:rsidRPr="0086336A">
        <w:rPr>
          <w:rFonts w:ascii="Times New Roman" w:hAnsi="Times New Roman" w:cs="Times New Roman"/>
          <w:sz w:val="24"/>
          <w:szCs w:val="24"/>
        </w:rPr>
        <w:t xml:space="preserve">и </w:t>
      </w:r>
      <w:r w:rsidR="005E182A" w:rsidRPr="0086336A">
        <w:rPr>
          <w:rFonts w:ascii="Times New Roman" w:hAnsi="Times New Roman" w:cs="Times New Roman"/>
          <w:sz w:val="24"/>
          <w:szCs w:val="24"/>
        </w:rPr>
        <w:t>всероссийского этапов конкурса «За нравственный подвиг учителя»</w:t>
      </w:r>
      <w:r w:rsidR="0086336A" w:rsidRPr="0086336A">
        <w:rPr>
          <w:rFonts w:ascii="Times New Roman" w:hAnsi="Times New Roman" w:cs="Times New Roman"/>
          <w:sz w:val="24"/>
          <w:szCs w:val="24"/>
        </w:rPr>
        <w:t>,</w:t>
      </w:r>
      <w:r w:rsidR="000E0E06" w:rsidRPr="0086336A">
        <w:rPr>
          <w:rFonts w:ascii="Times New Roman" w:hAnsi="Times New Roman" w:cs="Times New Roman"/>
          <w:sz w:val="24"/>
          <w:szCs w:val="24"/>
        </w:rPr>
        <w:t xml:space="preserve"> руководители учрежде</w:t>
      </w:r>
      <w:r w:rsidR="0086336A" w:rsidRPr="0086336A">
        <w:rPr>
          <w:rFonts w:ascii="Times New Roman" w:hAnsi="Times New Roman" w:cs="Times New Roman"/>
          <w:sz w:val="24"/>
          <w:szCs w:val="24"/>
        </w:rPr>
        <w:t>ний дополнительного образования,</w:t>
      </w:r>
      <w:r w:rsidR="000E0E06" w:rsidRPr="0086336A">
        <w:rPr>
          <w:rFonts w:ascii="Times New Roman" w:hAnsi="Times New Roman" w:cs="Times New Roman"/>
          <w:sz w:val="24"/>
          <w:szCs w:val="24"/>
        </w:rPr>
        <w:t xml:space="preserve"> победители</w:t>
      </w:r>
      <w:r w:rsidR="0086336A" w:rsidRPr="0086336A">
        <w:rPr>
          <w:rFonts w:ascii="Times New Roman" w:hAnsi="Times New Roman" w:cs="Times New Roman"/>
          <w:sz w:val="24"/>
          <w:szCs w:val="24"/>
        </w:rPr>
        <w:t xml:space="preserve"> конкурсного отбора на премию «Лучший педагог дополнительного образования государственного образовательно</w:t>
      </w:r>
      <w:r w:rsidR="004459B1">
        <w:rPr>
          <w:rFonts w:ascii="Times New Roman" w:hAnsi="Times New Roman" w:cs="Times New Roman"/>
          <w:sz w:val="24"/>
          <w:szCs w:val="24"/>
        </w:rPr>
        <w:t>го учреждения</w:t>
      </w:r>
      <w:r w:rsidR="000F4345">
        <w:rPr>
          <w:rFonts w:ascii="Times New Roman" w:hAnsi="Times New Roman" w:cs="Times New Roman"/>
          <w:sz w:val="24"/>
          <w:szCs w:val="24"/>
        </w:rPr>
        <w:t xml:space="preserve"> Санкт-Петербурга»</w:t>
      </w:r>
      <w:r w:rsidR="00DA266D">
        <w:rPr>
          <w:rFonts w:ascii="Times New Roman" w:hAnsi="Times New Roman" w:cs="Times New Roman"/>
          <w:sz w:val="24"/>
          <w:szCs w:val="24"/>
        </w:rPr>
        <w:t>.</w:t>
      </w:r>
      <w:r w:rsidR="000F4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1EC" w:rsidRPr="008008F1" w:rsidRDefault="008008F1" w:rsidP="00800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A411EC" w:rsidRPr="00A411EC">
        <w:rPr>
          <w:rFonts w:ascii="Times New Roman" w:eastAsia="Times New Roman" w:hAnsi="Times New Roman" w:cs="Times New Roman"/>
          <w:sz w:val="24"/>
          <w:szCs w:val="24"/>
          <w:lang w:bidi="ru-RU"/>
        </w:rPr>
        <w:t>Для выбора номинации Конкурса претендентам необходимо руководствоваться следующими рекомендациями:</w:t>
      </w:r>
    </w:p>
    <w:p w:rsidR="00A411EC" w:rsidRPr="008008F1" w:rsidRDefault="00A411EC" w:rsidP="00DA266D">
      <w:pPr>
        <w:pStyle w:val="a4"/>
        <w:widowControl w:val="0"/>
        <w:numPr>
          <w:ilvl w:val="0"/>
          <w:numId w:val="13"/>
        </w:numPr>
        <w:spacing w:after="0" w:line="281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008F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участия в номинации </w:t>
      </w:r>
      <w:r w:rsidRPr="008008F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«Лучшая программа духовно-нравственного и гражданско-патриотического воспитания детей и молодежи»</w:t>
      </w:r>
      <w:r w:rsidRPr="008008F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принимаются работы, отражающие деятельность учреждения или организации </w:t>
      </w:r>
      <w:r w:rsidR="007572E3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 w:rsidR="008008F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том числе по внеурочной деятельности) </w:t>
      </w:r>
      <w:r w:rsidRPr="008008F1">
        <w:rPr>
          <w:rFonts w:ascii="Times New Roman" w:eastAsia="Times New Roman" w:hAnsi="Times New Roman" w:cs="Times New Roman"/>
          <w:sz w:val="24"/>
          <w:szCs w:val="24"/>
          <w:lang w:bidi="ru-RU"/>
        </w:rPr>
        <w:t>по созданию системы духовно</w:t>
      </w:r>
      <w:r w:rsidR="00BB33C7">
        <w:rPr>
          <w:rFonts w:ascii="Times New Roman" w:eastAsia="Times New Roman" w:hAnsi="Times New Roman" w:cs="Times New Roman"/>
          <w:sz w:val="24"/>
          <w:szCs w:val="24"/>
          <w:lang w:bidi="ru-RU"/>
        </w:rPr>
        <w:t>-</w:t>
      </w:r>
      <w:r w:rsidRPr="008008F1">
        <w:rPr>
          <w:rFonts w:ascii="Times New Roman" w:eastAsia="Times New Roman" w:hAnsi="Times New Roman" w:cs="Times New Roman"/>
          <w:sz w:val="24"/>
          <w:szCs w:val="24"/>
          <w:lang w:bidi="ru-RU"/>
        </w:rPr>
        <w:t>нравственного и гражданско-патриотического воспитания детей и молодежи по направлениям:</w:t>
      </w:r>
    </w:p>
    <w:p w:rsidR="00A411EC" w:rsidRPr="00A411EC" w:rsidRDefault="00A411EC" w:rsidP="00DA266D">
      <w:pPr>
        <w:widowControl w:val="0"/>
        <w:numPr>
          <w:ilvl w:val="0"/>
          <w:numId w:val="20"/>
        </w:numPr>
        <w:tabs>
          <w:tab w:val="left" w:pos="567"/>
        </w:tabs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411EC">
        <w:rPr>
          <w:rFonts w:ascii="Times New Roman" w:eastAsia="Times New Roman" w:hAnsi="Times New Roman" w:cs="Times New Roman"/>
          <w:sz w:val="24"/>
          <w:szCs w:val="24"/>
          <w:lang w:bidi="ru-RU"/>
        </w:rPr>
        <w:t>гражданственность и патриотизм</w:t>
      </w:r>
    </w:p>
    <w:p w:rsidR="00A411EC" w:rsidRPr="00A411EC" w:rsidRDefault="00A411EC" w:rsidP="00DA266D">
      <w:pPr>
        <w:widowControl w:val="0"/>
        <w:numPr>
          <w:ilvl w:val="0"/>
          <w:numId w:val="20"/>
        </w:numPr>
        <w:tabs>
          <w:tab w:val="left" w:pos="567"/>
        </w:tabs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411EC">
        <w:rPr>
          <w:rFonts w:ascii="Times New Roman" w:eastAsia="Times New Roman" w:hAnsi="Times New Roman" w:cs="Times New Roman"/>
          <w:sz w:val="24"/>
          <w:szCs w:val="24"/>
          <w:lang w:bidi="ru-RU"/>
        </w:rPr>
        <w:t>этика и нравственность;</w:t>
      </w:r>
    </w:p>
    <w:p w:rsidR="00A411EC" w:rsidRPr="00A411EC" w:rsidRDefault="00A411EC" w:rsidP="00DA266D">
      <w:pPr>
        <w:widowControl w:val="0"/>
        <w:numPr>
          <w:ilvl w:val="0"/>
          <w:numId w:val="20"/>
        </w:numPr>
        <w:tabs>
          <w:tab w:val="left" w:pos="567"/>
        </w:tabs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411EC"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воспитание благочестия.</w:t>
      </w:r>
    </w:p>
    <w:p w:rsidR="00A411EC" w:rsidRPr="008008F1" w:rsidRDefault="00A411EC" w:rsidP="00DA266D">
      <w:pPr>
        <w:pStyle w:val="a4"/>
        <w:widowControl w:val="0"/>
        <w:numPr>
          <w:ilvl w:val="0"/>
          <w:numId w:val="13"/>
        </w:numPr>
        <w:tabs>
          <w:tab w:val="left" w:pos="567"/>
          <w:tab w:val="left" w:pos="1395"/>
        </w:tabs>
        <w:spacing w:after="0" w:line="277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008F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участия в номинации </w:t>
      </w:r>
      <w:r w:rsidRPr="008008F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«Лучшая методическая разработка по предмету </w:t>
      </w:r>
      <w:r w:rsidR="00960B2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                 </w:t>
      </w:r>
      <w:r w:rsidRPr="008008F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«Основы религиозных культур и светской этики»</w:t>
      </w:r>
      <w:r w:rsidRPr="008008F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принимаются методические материалы, обеспечивающие решение задач духовно-нравственного развития и воспитания обучающихся в процессе изучения различных модулей комплексного модульного курса «Основы религиозных культур и светской этики», достижения ими предметных (в части предметной области </w:t>
      </w:r>
      <w:r w:rsidR="00960B2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</w:t>
      </w:r>
      <w:r w:rsidRPr="008008F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«Основы духовно-нравственной культуры народов России»), </w:t>
      </w:r>
      <w:proofErr w:type="spellStart"/>
      <w:r w:rsidRPr="008008F1">
        <w:rPr>
          <w:rFonts w:ascii="Times New Roman" w:eastAsia="Times New Roman" w:hAnsi="Times New Roman" w:cs="Times New Roman"/>
          <w:sz w:val="24"/>
          <w:szCs w:val="24"/>
          <w:lang w:bidi="ru-RU"/>
        </w:rPr>
        <w:t>метапредметных</w:t>
      </w:r>
      <w:proofErr w:type="spellEnd"/>
      <w:r w:rsidRPr="008008F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личностных результатов, предусмотренных федеральным государственным образовательным стандартом, интеграцию урочной, внеурочной и внешкольной деятельности учащихся и </w:t>
      </w:r>
      <w:proofErr w:type="spellStart"/>
      <w:r w:rsidRPr="008008F1">
        <w:rPr>
          <w:rFonts w:ascii="Times New Roman" w:eastAsia="Times New Roman" w:hAnsi="Times New Roman" w:cs="Times New Roman"/>
          <w:sz w:val="24"/>
          <w:szCs w:val="24"/>
          <w:lang w:bidi="ru-RU"/>
        </w:rPr>
        <w:t>межпредметную</w:t>
      </w:r>
      <w:proofErr w:type="spellEnd"/>
      <w:r w:rsidRPr="008008F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интеграцию на основе базовых национальных ценностей, взаимодействие социальных субъектов воспитания, в том числе семьи, общественных объединений и традиционных религиозных организаций (православных приходов).</w:t>
      </w:r>
    </w:p>
    <w:p w:rsidR="00A411EC" w:rsidRDefault="00A411EC" w:rsidP="00DA266D">
      <w:pPr>
        <w:widowControl w:val="0"/>
        <w:numPr>
          <w:ilvl w:val="0"/>
          <w:numId w:val="19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411E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участия в номинации </w:t>
      </w:r>
      <w:r w:rsidRPr="008008F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«За организацию духовно-нравственного воспитания в рамках образовательного учреждения»</w:t>
      </w:r>
      <w:r w:rsidRPr="00A411E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принимаются разработанные и реализуемые образовательным учреждением программы комплексных мероприятий по духовно-нравственному воспитанию.</w:t>
      </w:r>
    </w:p>
    <w:p w:rsidR="00B7762A" w:rsidRDefault="008008F1" w:rsidP="00B7762A">
      <w:pPr>
        <w:widowControl w:val="0"/>
        <w:numPr>
          <w:ilvl w:val="0"/>
          <w:numId w:val="19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участия в номинации </w:t>
      </w:r>
      <w:r w:rsidRPr="008008F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«Творческая изюминка»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принимаются разработанные и реализуемые в образовательном учреждении методические разработки мероприятий, проводимых с использованием современных образовательных технологий – (технология критического мышления, </w:t>
      </w:r>
      <w:r w:rsidR="003A353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ТРИЗ, дебаты, обучающие игры, метод проектов, педагогические творческие мастерские и </w:t>
      </w:r>
      <w:proofErr w:type="spellStart"/>
      <w:r w:rsidR="003A3533">
        <w:rPr>
          <w:rFonts w:ascii="Times New Roman" w:eastAsia="Times New Roman" w:hAnsi="Times New Roman" w:cs="Times New Roman"/>
          <w:sz w:val="24"/>
          <w:szCs w:val="24"/>
          <w:lang w:bidi="ru-RU"/>
        </w:rPr>
        <w:t>тд</w:t>
      </w:r>
      <w:proofErr w:type="spellEnd"/>
      <w:r w:rsidR="003A3533">
        <w:rPr>
          <w:rFonts w:ascii="Times New Roman" w:eastAsia="Times New Roman" w:hAnsi="Times New Roman" w:cs="Times New Roman"/>
          <w:sz w:val="24"/>
          <w:szCs w:val="24"/>
          <w:lang w:bidi="ru-RU"/>
        </w:rPr>
        <w:t>.).</w:t>
      </w:r>
    </w:p>
    <w:p w:rsidR="00B7762A" w:rsidRPr="00B7762A" w:rsidRDefault="00B7762A" w:rsidP="00B7762A">
      <w:pPr>
        <w:widowControl w:val="0"/>
        <w:numPr>
          <w:ilvl w:val="0"/>
          <w:numId w:val="19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7EB0">
        <w:rPr>
          <w:rFonts w:ascii="Times New Roman" w:eastAsia="Times New Roman" w:hAnsi="Times New Roman" w:cs="Times New Roman"/>
          <w:sz w:val="24"/>
          <w:szCs w:val="24"/>
          <w:lang w:bidi="ru-RU"/>
        </w:rPr>
        <w:t>Для участия в номинации «Лучшая методическая ра</w:t>
      </w:r>
      <w:r w:rsidR="00392A8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зработка урока/фрагмента урока </w:t>
      </w:r>
      <w:r w:rsidRPr="00667EB0">
        <w:rPr>
          <w:rFonts w:ascii="Times New Roman" w:eastAsia="Times New Roman" w:hAnsi="Times New Roman" w:cs="Times New Roman"/>
          <w:sz w:val="24"/>
          <w:szCs w:val="24"/>
          <w:lang w:bidi="ru-RU"/>
        </w:rPr>
        <w:t>с «кронштадтским компонентом» принимается методическая разработка в виде технологической карты урока/фрагмента урока, где указывается целесообразность использования краеведческого материала при изучении конкретной</w:t>
      </w:r>
      <w:r w:rsidR="002D2A13" w:rsidRPr="00667EB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учебной темы в соответствии с календарно-тематическим </w:t>
      </w:r>
      <w:proofErr w:type="spellStart"/>
      <w:r w:rsidR="002D2A13" w:rsidRPr="00667EB0">
        <w:rPr>
          <w:rFonts w:ascii="Times New Roman" w:eastAsia="Times New Roman" w:hAnsi="Times New Roman" w:cs="Times New Roman"/>
          <w:sz w:val="24"/>
          <w:szCs w:val="24"/>
          <w:lang w:bidi="ru-RU"/>
        </w:rPr>
        <w:t>плпанированием</w:t>
      </w:r>
      <w:proofErr w:type="spellEnd"/>
      <w:r w:rsidR="002D2A13">
        <w:rPr>
          <w:rFonts w:ascii="Times New Roman" w:eastAsia="Times New Roman" w:hAnsi="Times New Roman" w:cs="Times New Roman"/>
          <w:color w:val="FF0000"/>
          <w:sz w:val="24"/>
          <w:szCs w:val="24"/>
          <w:lang w:bidi="ru-RU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bidi="ru-RU"/>
        </w:rPr>
        <w:t xml:space="preserve"> </w:t>
      </w:r>
    </w:p>
    <w:p w:rsidR="00B7762A" w:rsidRDefault="00B7762A" w:rsidP="002D2A13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336A" w:rsidRDefault="008008F1" w:rsidP="00CB0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21542C" w:rsidRPr="008436FC">
        <w:rPr>
          <w:rFonts w:ascii="Times New Roman" w:hAnsi="Times New Roman" w:cs="Times New Roman"/>
          <w:sz w:val="24"/>
          <w:szCs w:val="24"/>
        </w:rPr>
        <w:t>.</w:t>
      </w:r>
      <w:r w:rsidR="00DA266D">
        <w:rPr>
          <w:rFonts w:ascii="Times New Roman" w:hAnsi="Times New Roman" w:cs="Times New Roman"/>
          <w:sz w:val="24"/>
          <w:szCs w:val="24"/>
        </w:rPr>
        <w:t xml:space="preserve"> </w:t>
      </w:r>
      <w:r w:rsidR="0021542C" w:rsidRPr="008436FC">
        <w:rPr>
          <w:rFonts w:ascii="Times New Roman" w:hAnsi="Times New Roman" w:cs="Times New Roman"/>
          <w:sz w:val="24"/>
          <w:szCs w:val="24"/>
        </w:rPr>
        <w:t xml:space="preserve">Конкурс проводится в 2 тура. </w:t>
      </w:r>
    </w:p>
    <w:p w:rsidR="00684C2F" w:rsidRPr="008436FC" w:rsidRDefault="00684C2F" w:rsidP="00CB0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тур – заочная экспертиза.</w:t>
      </w:r>
    </w:p>
    <w:p w:rsidR="0021542C" w:rsidRPr="0086336A" w:rsidRDefault="00432D2E" w:rsidP="00CB0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36A">
        <w:rPr>
          <w:rFonts w:ascii="Times New Roman" w:hAnsi="Times New Roman" w:cs="Times New Roman"/>
          <w:sz w:val="24"/>
          <w:szCs w:val="24"/>
        </w:rPr>
        <w:lastRenderedPageBreak/>
        <w:t>Каждая конкурсн</w:t>
      </w:r>
      <w:r w:rsidR="00337EB6" w:rsidRPr="0086336A">
        <w:rPr>
          <w:rFonts w:ascii="Times New Roman" w:hAnsi="Times New Roman" w:cs="Times New Roman"/>
          <w:sz w:val="24"/>
          <w:szCs w:val="24"/>
        </w:rPr>
        <w:t xml:space="preserve">ая работа оценивается не менее </w:t>
      </w:r>
      <w:r w:rsidRPr="0086336A">
        <w:rPr>
          <w:rFonts w:ascii="Times New Roman" w:hAnsi="Times New Roman" w:cs="Times New Roman"/>
          <w:sz w:val="24"/>
          <w:szCs w:val="24"/>
        </w:rPr>
        <w:t>чем 2-мя экспертами.</w:t>
      </w:r>
    </w:p>
    <w:p w:rsidR="00531207" w:rsidRDefault="00E80117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>2 тур –</w:t>
      </w:r>
      <w:r w:rsidR="00337EB6">
        <w:rPr>
          <w:rFonts w:ascii="Times New Roman" w:hAnsi="Times New Roman" w:cs="Times New Roman"/>
          <w:sz w:val="24"/>
          <w:szCs w:val="24"/>
        </w:rPr>
        <w:t xml:space="preserve"> победители первого тура в каждой номинации получают возможность публикации своей работы в электронном журнале «Кронштадтская школьная лига»</w:t>
      </w:r>
    </w:p>
    <w:p w:rsidR="0086336A" w:rsidRDefault="0086336A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D3A" w:rsidRDefault="008008F1" w:rsidP="00CB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EF6654">
        <w:rPr>
          <w:rFonts w:ascii="Times New Roman" w:hAnsi="Times New Roman" w:cs="Times New Roman"/>
          <w:sz w:val="24"/>
          <w:szCs w:val="24"/>
        </w:rPr>
        <w:t>. График конкурсных мероприяти</w:t>
      </w:r>
      <w:r w:rsidR="00911B7E">
        <w:rPr>
          <w:rFonts w:ascii="Times New Roman" w:hAnsi="Times New Roman" w:cs="Times New Roman"/>
          <w:sz w:val="24"/>
          <w:szCs w:val="24"/>
        </w:rPr>
        <w:t xml:space="preserve">й (см Приложение </w:t>
      </w:r>
      <w:r w:rsidR="003E786F">
        <w:rPr>
          <w:rFonts w:ascii="Times New Roman" w:hAnsi="Times New Roman" w:cs="Times New Roman"/>
          <w:sz w:val="24"/>
          <w:szCs w:val="24"/>
        </w:rPr>
        <w:t>3</w:t>
      </w:r>
      <w:r w:rsidR="00EF6654">
        <w:rPr>
          <w:rFonts w:ascii="Times New Roman" w:hAnsi="Times New Roman" w:cs="Times New Roman"/>
          <w:sz w:val="24"/>
          <w:szCs w:val="24"/>
        </w:rPr>
        <w:t>)</w:t>
      </w:r>
    </w:p>
    <w:p w:rsidR="002964AD" w:rsidRPr="009E06F9" w:rsidRDefault="0086336A" w:rsidP="00CB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008F1">
        <w:rPr>
          <w:rFonts w:ascii="Times New Roman" w:hAnsi="Times New Roman" w:cs="Times New Roman"/>
          <w:sz w:val="24"/>
          <w:szCs w:val="24"/>
        </w:rPr>
        <w:t>7</w:t>
      </w:r>
      <w:r w:rsidR="002964AD" w:rsidRPr="009E06F9">
        <w:rPr>
          <w:rFonts w:ascii="Times New Roman" w:hAnsi="Times New Roman" w:cs="Times New Roman"/>
          <w:sz w:val="24"/>
          <w:szCs w:val="24"/>
        </w:rPr>
        <w:t>.</w:t>
      </w:r>
      <w:r w:rsidR="00DA266D">
        <w:rPr>
          <w:rFonts w:ascii="Times New Roman" w:hAnsi="Times New Roman" w:cs="Times New Roman"/>
          <w:sz w:val="24"/>
          <w:szCs w:val="24"/>
        </w:rPr>
        <w:t xml:space="preserve"> </w:t>
      </w:r>
      <w:r w:rsidR="002964AD" w:rsidRPr="009E06F9">
        <w:rPr>
          <w:rFonts w:ascii="Times New Roman" w:hAnsi="Times New Roman" w:cs="Times New Roman"/>
          <w:sz w:val="24"/>
          <w:szCs w:val="24"/>
        </w:rPr>
        <w:t>Подведение итогов конкурса.</w:t>
      </w:r>
    </w:p>
    <w:p w:rsidR="0062515C" w:rsidRDefault="002964AD" w:rsidP="00CB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 xml:space="preserve">Все участники конкурса получают сертификаты </w:t>
      </w:r>
      <w:r w:rsidR="00D14AF4" w:rsidRPr="009E06F9">
        <w:rPr>
          <w:rFonts w:ascii="Times New Roman" w:hAnsi="Times New Roman" w:cs="Times New Roman"/>
          <w:sz w:val="24"/>
          <w:szCs w:val="24"/>
        </w:rPr>
        <w:t>«Участнику районного конкурса</w:t>
      </w:r>
      <w:r w:rsidRPr="009E06F9">
        <w:rPr>
          <w:rFonts w:ascii="Times New Roman" w:hAnsi="Times New Roman" w:cs="Times New Roman"/>
          <w:sz w:val="24"/>
          <w:szCs w:val="24"/>
        </w:rPr>
        <w:t xml:space="preserve"> </w:t>
      </w:r>
      <w:r w:rsidR="007B6D3A">
        <w:rPr>
          <w:rFonts w:ascii="Times New Roman" w:hAnsi="Times New Roman" w:cs="Times New Roman"/>
          <w:sz w:val="24"/>
          <w:szCs w:val="24"/>
        </w:rPr>
        <w:t>«Н</w:t>
      </w:r>
      <w:r w:rsidR="00337EB6">
        <w:rPr>
          <w:rFonts w:ascii="Times New Roman" w:hAnsi="Times New Roman" w:cs="Times New Roman"/>
          <w:sz w:val="24"/>
          <w:szCs w:val="24"/>
        </w:rPr>
        <w:t>равственный подвиг», поб</w:t>
      </w:r>
      <w:r w:rsidR="004459B1">
        <w:rPr>
          <w:rFonts w:ascii="Times New Roman" w:hAnsi="Times New Roman" w:cs="Times New Roman"/>
          <w:sz w:val="24"/>
          <w:szCs w:val="24"/>
        </w:rPr>
        <w:t>едители награждаются Грамотами ИМЦ.</w:t>
      </w:r>
      <w:r w:rsidR="00337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B0" w:rsidRDefault="006951B0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C7" w:rsidRDefault="00BB33C7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CB05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869" w:rsidRDefault="00563869" w:rsidP="00F312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861" w:rsidRDefault="00651861" w:rsidP="00F312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083"/>
      </w:tblGrid>
      <w:tr w:rsidR="00851BF9" w:rsidTr="00851BF9">
        <w:tc>
          <w:tcPr>
            <w:tcW w:w="7054" w:type="dxa"/>
          </w:tcPr>
          <w:p w:rsidR="00851BF9" w:rsidRDefault="00851BF9" w:rsidP="00851B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851BF9" w:rsidRPr="00851BF9" w:rsidRDefault="00851BF9" w:rsidP="0085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51BF9" w:rsidRPr="00851BF9" w:rsidRDefault="00851BF9" w:rsidP="00851BF9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  <w:r w:rsidRPr="00851BF9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о районном </w:t>
            </w:r>
          </w:p>
          <w:p w:rsidR="00851BF9" w:rsidRPr="00851BF9" w:rsidRDefault="00851BF9" w:rsidP="00851BF9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педагогическом конкурсе</w:t>
            </w:r>
          </w:p>
          <w:p w:rsidR="00851BF9" w:rsidRPr="00851BF9" w:rsidRDefault="00851BF9" w:rsidP="00851BF9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851BF9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«Нравственный подвиг»</w:t>
            </w:r>
          </w:p>
        </w:tc>
      </w:tr>
    </w:tbl>
    <w:p w:rsidR="00851BF9" w:rsidRDefault="00851BF9" w:rsidP="00851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0461" w:rsidRPr="009E06F9" w:rsidRDefault="003F0461" w:rsidP="003F0461">
      <w:pPr>
        <w:spacing w:after="0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2D506F" w:rsidRDefault="003F0461" w:rsidP="00DE42A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Состав экспертного совета.</w:t>
      </w: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3F0461" w:rsidTr="007572E3">
        <w:trPr>
          <w:trHeight w:val="372"/>
        </w:trPr>
        <w:tc>
          <w:tcPr>
            <w:tcW w:w="3794" w:type="dxa"/>
          </w:tcPr>
          <w:p w:rsidR="003F0461" w:rsidRPr="007572E3" w:rsidRDefault="00851BF9" w:rsidP="00851BF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7572E3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Председатель экспертного совета</w:t>
            </w:r>
          </w:p>
        </w:tc>
        <w:tc>
          <w:tcPr>
            <w:tcW w:w="6379" w:type="dxa"/>
          </w:tcPr>
          <w:p w:rsidR="003F0461" w:rsidRDefault="003F0461" w:rsidP="00851BF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</w:p>
        </w:tc>
      </w:tr>
      <w:tr w:rsidR="00851BF9" w:rsidTr="007572E3">
        <w:trPr>
          <w:trHeight w:val="444"/>
        </w:trPr>
        <w:tc>
          <w:tcPr>
            <w:tcW w:w="3794" w:type="dxa"/>
          </w:tcPr>
          <w:p w:rsidR="00851BF9" w:rsidRDefault="00851BF9" w:rsidP="00851BF9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Токарева Виктория Алексеевна</w:t>
            </w:r>
          </w:p>
        </w:tc>
        <w:tc>
          <w:tcPr>
            <w:tcW w:w="6379" w:type="dxa"/>
          </w:tcPr>
          <w:p w:rsidR="00851BF9" w:rsidRDefault="00851BF9" w:rsidP="00DA266D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 директор ГБУ ИМЦ</w:t>
            </w:r>
          </w:p>
        </w:tc>
      </w:tr>
      <w:tr w:rsidR="00851BF9" w:rsidTr="007572E3">
        <w:trPr>
          <w:trHeight w:val="336"/>
        </w:trPr>
        <w:tc>
          <w:tcPr>
            <w:tcW w:w="3794" w:type="dxa"/>
          </w:tcPr>
          <w:p w:rsidR="00851BF9" w:rsidRPr="007572E3" w:rsidRDefault="00851BF9" w:rsidP="00851BF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7572E3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Секретарь экспертного совета</w:t>
            </w:r>
          </w:p>
        </w:tc>
        <w:tc>
          <w:tcPr>
            <w:tcW w:w="6379" w:type="dxa"/>
          </w:tcPr>
          <w:p w:rsidR="00851BF9" w:rsidRDefault="00851BF9" w:rsidP="00DA266D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</w:p>
        </w:tc>
      </w:tr>
      <w:tr w:rsidR="00585B37" w:rsidTr="007572E3">
        <w:trPr>
          <w:trHeight w:val="511"/>
        </w:trPr>
        <w:tc>
          <w:tcPr>
            <w:tcW w:w="3794" w:type="dxa"/>
          </w:tcPr>
          <w:p w:rsidR="00585B37" w:rsidRPr="00585B37" w:rsidRDefault="00585B37" w:rsidP="00851BF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585B37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Елисеева Ольга Николаевна</w:t>
            </w:r>
          </w:p>
        </w:tc>
        <w:tc>
          <w:tcPr>
            <w:tcW w:w="6379" w:type="dxa"/>
          </w:tcPr>
          <w:p w:rsidR="00585B37" w:rsidRDefault="00585B37" w:rsidP="00851BF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- методист </w:t>
            </w:r>
            <w:r w:rsidR="00F3127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ГБ</w:t>
            </w:r>
            <w:r w:rsidR="00160DCC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ИМЦ</w:t>
            </w:r>
          </w:p>
        </w:tc>
      </w:tr>
      <w:tr w:rsidR="006C69FD" w:rsidTr="007572E3">
        <w:trPr>
          <w:trHeight w:val="372"/>
        </w:trPr>
        <w:tc>
          <w:tcPr>
            <w:tcW w:w="3794" w:type="dxa"/>
          </w:tcPr>
          <w:p w:rsidR="006C69FD" w:rsidRPr="007572E3" w:rsidRDefault="006C69FD" w:rsidP="00851BF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7572E3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Члены экспертного совета:</w:t>
            </w:r>
          </w:p>
        </w:tc>
        <w:tc>
          <w:tcPr>
            <w:tcW w:w="6379" w:type="dxa"/>
          </w:tcPr>
          <w:p w:rsidR="006C69FD" w:rsidRDefault="006C69FD" w:rsidP="00DA266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</w:p>
        </w:tc>
      </w:tr>
      <w:tr w:rsidR="009E3A47" w:rsidTr="007572E3">
        <w:trPr>
          <w:trHeight w:val="372"/>
        </w:trPr>
        <w:tc>
          <w:tcPr>
            <w:tcW w:w="3794" w:type="dxa"/>
          </w:tcPr>
          <w:p w:rsidR="009E3A47" w:rsidRPr="009E3A47" w:rsidRDefault="009E3A47" w:rsidP="00851BF9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proofErr w:type="spellStart"/>
            <w:r w:rsidRPr="009E3A47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Кирейшина</w:t>
            </w:r>
            <w:proofErr w:type="spellEnd"/>
            <w:r w:rsidRPr="009E3A47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6379" w:type="dxa"/>
          </w:tcPr>
          <w:p w:rsidR="009E3A47" w:rsidRDefault="009E3A47" w:rsidP="00DA266D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 учитель русского языка и литературы ГБОУ СОШ № 422, Заслуженный учитель РФ</w:t>
            </w:r>
          </w:p>
        </w:tc>
      </w:tr>
      <w:tr w:rsidR="009E3A47" w:rsidTr="007572E3">
        <w:trPr>
          <w:trHeight w:val="372"/>
        </w:trPr>
        <w:tc>
          <w:tcPr>
            <w:tcW w:w="3794" w:type="dxa"/>
          </w:tcPr>
          <w:p w:rsidR="009E3A47" w:rsidRDefault="009E3A47" w:rsidP="009E3A47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Кормилицына Евгения Станиславовна</w:t>
            </w:r>
          </w:p>
        </w:tc>
        <w:tc>
          <w:tcPr>
            <w:tcW w:w="6379" w:type="dxa"/>
          </w:tcPr>
          <w:p w:rsidR="009E3A47" w:rsidRDefault="009E3A47" w:rsidP="009E3A47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 учитель-логопед ГБДОУ№ 13. победитель городского конкурса «За нравственный подвиг учителя», лауреат Всероссийского конкурса «За нравственный подвиг учителя»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. лауреат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городского конкурса «Добрые уроки»</w:t>
            </w:r>
          </w:p>
        </w:tc>
      </w:tr>
      <w:tr w:rsidR="009E3A47" w:rsidTr="007572E3">
        <w:trPr>
          <w:trHeight w:val="372"/>
        </w:trPr>
        <w:tc>
          <w:tcPr>
            <w:tcW w:w="3794" w:type="dxa"/>
          </w:tcPr>
          <w:p w:rsidR="009E3A47" w:rsidRPr="00F910C8" w:rsidRDefault="009E3A47" w:rsidP="009E3A4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Кульбацкая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6379" w:type="dxa"/>
          </w:tcPr>
          <w:p w:rsidR="009E3A47" w:rsidRDefault="009E3A47" w:rsidP="009E3A47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 руководитель СП  ЦОКО ГБУ ИМЦ, районный методист по начальным классам.</w:t>
            </w:r>
          </w:p>
        </w:tc>
      </w:tr>
      <w:tr w:rsidR="009E3A47" w:rsidTr="007572E3">
        <w:trPr>
          <w:trHeight w:val="372"/>
        </w:trPr>
        <w:tc>
          <w:tcPr>
            <w:tcW w:w="3794" w:type="dxa"/>
          </w:tcPr>
          <w:p w:rsidR="009E3A47" w:rsidRPr="004529D8" w:rsidRDefault="009E3A47" w:rsidP="009E3A4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Лисина Ирина Владимировна</w:t>
            </w:r>
          </w:p>
        </w:tc>
        <w:tc>
          <w:tcPr>
            <w:tcW w:w="6379" w:type="dxa"/>
          </w:tcPr>
          <w:p w:rsidR="009E3A47" w:rsidRDefault="009E3A47" w:rsidP="009E3A47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  заместитель директора ГБОУ СОШ № 425, дипломант городского конкурса «За нравственный подвиг учителя»</w:t>
            </w:r>
          </w:p>
        </w:tc>
      </w:tr>
      <w:tr w:rsidR="009E3A47" w:rsidTr="009E3A47">
        <w:trPr>
          <w:trHeight w:val="611"/>
        </w:trPr>
        <w:tc>
          <w:tcPr>
            <w:tcW w:w="3794" w:type="dxa"/>
          </w:tcPr>
          <w:p w:rsidR="009E3A47" w:rsidRPr="003F0461" w:rsidRDefault="009E3A47" w:rsidP="00851BF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Полесская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6379" w:type="dxa"/>
          </w:tcPr>
          <w:p w:rsidR="009E3A47" w:rsidRDefault="009E3A47" w:rsidP="00DA266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- заместитель директора ГБУ ДМЦ «Юный моряк», победитель регионального конкурса «За нравственный подвиг учителя» </w:t>
            </w:r>
          </w:p>
        </w:tc>
      </w:tr>
      <w:tr w:rsidR="009E3A47" w:rsidTr="009E3A47">
        <w:trPr>
          <w:trHeight w:val="299"/>
        </w:trPr>
        <w:tc>
          <w:tcPr>
            <w:tcW w:w="3794" w:type="dxa"/>
          </w:tcPr>
          <w:p w:rsidR="009E3A47" w:rsidRDefault="009E3A47" w:rsidP="009E3A4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Саянина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6379" w:type="dxa"/>
          </w:tcPr>
          <w:p w:rsidR="009E3A47" w:rsidRDefault="009E3A47" w:rsidP="009E3A47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-старший воспитатель ГБДОУ № 1 ,</w:t>
            </w:r>
            <w:r>
              <w:t xml:space="preserve"> </w:t>
            </w:r>
            <w:r w:rsidRPr="009E3A47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дипломант городского конкурса «За нравственный подвиг учителя»</w:t>
            </w:r>
          </w:p>
        </w:tc>
      </w:tr>
      <w:tr w:rsidR="009E3A47" w:rsidTr="007572E3">
        <w:trPr>
          <w:trHeight w:val="744"/>
        </w:trPr>
        <w:tc>
          <w:tcPr>
            <w:tcW w:w="3794" w:type="dxa"/>
          </w:tcPr>
          <w:p w:rsidR="009E3A47" w:rsidRDefault="009E3A47" w:rsidP="00851BF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Фурсова Татьяна Николаевна</w:t>
            </w:r>
          </w:p>
        </w:tc>
        <w:tc>
          <w:tcPr>
            <w:tcW w:w="6379" w:type="dxa"/>
          </w:tcPr>
          <w:p w:rsidR="009E3A47" w:rsidRDefault="009E3A47" w:rsidP="00DA266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 учитель ГБОУ СОШ№ 425, дипломант городского конкурса «За нравственный подвиг учителя»</w:t>
            </w:r>
          </w:p>
        </w:tc>
      </w:tr>
      <w:tr w:rsidR="009E3A47" w:rsidTr="007572E3">
        <w:trPr>
          <w:trHeight w:val="372"/>
        </w:trPr>
        <w:tc>
          <w:tcPr>
            <w:tcW w:w="3794" w:type="dxa"/>
          </w:tcPr>
          <w:p w:rsidR="009E3A47" w:rsidRDefault="009E3A47" w:rsidP="00851BF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Широкова Светлана Борисовна</w:t>
            </w:r>
          </w:p>
        </w:tc>
        <w:tc>
          <w:tcPr>
            <w:tcW w:w="6379" w:type="dxa"/>
          </w:tcPr>
          <w:p w:rsidR="009E3A47" w:rsidRDefault="009E3A47" w:rsidP="00DA266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 заместитель директора по УВР ГБОУ СОШ № 427</w:t>
            </w:r>
          </w:p>
        </w:tc>
      </w:tr>
      <w:tr w:rsidR="009E3A47" w:rsidTr="007572E3">
        <w:trPr>
          <w:trHeight w:val="762"/>
        </w:trPr>
        <w:tc>
          <w:tcPr>
            <w:tcW w:w="3794" w:type="dxa"/>
          </w:tcPr>
          <w:p w:rsidR="009E3A47" w:rsidRDefault="009E3A47" w:rsidP="009E3A4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Шоленинова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6379" w:type="dxa"/>
          </w:tcPr>
          <w:p w:rsidR="009E3A47" w:rsidRDefault="00392A8E" w:rsidP="009E3A47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- </w:t>
            </w:r>
            <w:r w:rsidR="009E3A47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педагог дополнительного образования ГБУ ДО ДДТ «Град чудес», дипломант городского конкурса «За нравственный подвиг учителя»</w:t>
            </w:r>
          </w:p>
        </w:tc>
      </w:tr>
    </w:tbl>
    <w:p w:rsidR="003F0461" w:rsidRPr="003F0461" w:rsidRDefault="003F0461" w:rsidP="003F0461">
      <w:pPr>
        <w:spacing w:after="0"/>
        <w:jc w:val="center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</w:pPr>
    </w:p>
    <w:p w:rsidR="009E06F9" w:rsidRDefault="009E06F9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A8E" w:rsidRDefault="00392A8E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A8E" w:rsidRDefault="00392A8E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A8E" w:rsidRDefault="00392A8E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A8E" w:rsidRDefault="00392A8E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A8E" w:rsidRDefault="00392A8E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A8E" w:rsidRDefault="00392A8E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A8E" w:rsidRDefault="00392A8E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A8E" w:rsidRDefault="00392A8E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A8E" w:rsidRDefault="00392A8E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A8E" w:rsidRDefault="00392A8E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A8E" w:rsidRPr="009E06F9" w:rsidRDefault="00392A8E" w:rsidP="009E06F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508"/>
      </w:tblGrid>
      <w:tr w:rsidR="00851BF9" w:rsidTr="00851BF9">
        <w:tc>
          <w:tcPr>
            <w:tcW w:w="6629" w:type="dxa"/>
          </w:tcPr>
          <w:p w:rsidR="00851BF9" w:rsidRDefault="00851BF9" w:rsidP="009E06F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851BF9" w:rsidRPr="00851BF9" w:rsidRDefault="00851BF9" w:rsidP="0085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851BF9" w:rsidRPr="00851BF9" w:rsidRDefault="00851BF9" w:rsidP="00851BF9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  <w:r w:rsidRPr="00851BF9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о районном </w:t>
            </w:r>
          </w:p>
          <w:p w:rsidR="00851BF9" w:rsidRPr="00851BF9" w:rsidRDefault="00851BF9" w:rsidP="00851BF9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педагогическом конкурсе</w:t>
            </w:r>
          </w:p>
          <w:p w:rsidR="00851BF9" w:rsidRPr="00851BF9" w:rsidRDefault="00851BF9" w:rsidP="00851BF9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«Нравственный подвиг» </w:t>
            </w:r>
          </w:p>
          <w:p w:rsidR="00851BF9" w:rsidRPr="00851BF9" w:rsidRDefault="00851BF9" w:rsidP="009E06F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6F9" w:rsidRPr="009E06F9" w:rsidRDefault="009E06F9" w:rsidP="00851BF9">
      <w:pPr>
        <w:spacing w:after="0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9E06F9" w:rsidRPr="009E06F9" w:rsidRDefault="009E06F9" w:rsidP="009E06F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E06F9" w:rsidRDefault="009E06F9" w:rsidP="009E06F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pacing w:val="-8"/>
          <w:sz w:val="24"/>
          <w:szCs w:val="24"/>
        </w:rPr>
      </w:pPr>
      <w:r w:rsidRPr="009E06F9">
        <w:rPr>
          <w:rFonts w:ascii="Times New Roman" w:hAnsi="Times New Roman" w:cs="Times New Roman"/>
          <w:b/>
          <w:bCs/>
          <w:caps/>
          <w:color w:val="000000"/>
          <w:spacing w:val="-8"/>
          <w:sz w:val="24"/>
          <w:szCs w:val="24"/>
        </w:rPr>
        <w:t xml:space="preserve">Заявка </w:t>
      </w:r>
    </w:p>
    <w:p w:rsidR="0062515C" w:rsidRPr="00DA266D" w:rsidRDefault="0062515C" w:rsidP="009E06F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i/>
          <w:caps/>
          <w:color w:val="000000"/>
          <w:sz w:val="24"/>
          <w:szCs w:val="24"/>
        </w:rPr>
      </w:pPr>
    </w:p>
    <w:p w:rsidR="009E06F9" w:rsidRDefault="0062515C" w:rsidP="009E06F9">
      <w:pPr>
        <w:spacing w:before="100" w:beforeAutospacing="1" w:after="0"/>
        <w:outlineLvl w:val="2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(</w:t>
      </w:r>
      <w:r w:rsidR="0022763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полное </w:t>
      </w:r>
      <w:r w:rsidR="009E06F9" w:rsidRPr="009E06F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название выдвигающей организации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)</w:t>
      </w:r>
    </w:p>
    <w:p w:rsidR="0062515C" w:rsidRPr="009E06F9" w:rsidRDefault="0062515C" w:rsidP="009E06F9">
      <w:pPr>
        <w:spacing w:before="100" w:beforeAutospacing="1" w:after="0"/>
        <w:outlineLvl w:val="2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E06F9" w:rsidRPr="009E06F9" w:rsidRDefault="009E06F9" w:rsidP="009E06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>Представляет на</w:t>
      </w:r>
      <w:r w:rsidR="0022763B">
        <w:rPr>
          <w:rFonts w:ascii="Times New Roman" w:hAnsi="Times New Roman" w:cs="Times New Roman"/>
          <w:sz w:val="24"/>
          <w:szCs w:val="24"/>
        </w:rPr>
        <w:t xml:space="preserve"> районный педагогический </w:t>
      </w:r>
      <w:r w:rsidRPr="009E06F9">
        <w:rPr>
          <w:rFonts w:ascii="Times New Roman" w:hAnsi="Times New Roman" w:cs="Times New Roman"/>
          <w:sz w:val="24"/>
          <w:szCs w:val="24"/>
        </w:rPr>
        <w:t>конкурс</w:t>
      </w:r>
      <w:r w:rsidR="0062515C">
        <w:rPr>
          <w:rFonts w:ascii="Times New Roman" w:hAnsi="Times New Roman" w:cs="Times New Roman"/>
          <w:sz w:val="24"/>
          <w:szCs w:val="24"/>
        </w:rPr>
        <w:t xml:space="preserve"> </w:t>
      </w:r>
      <w:r w:rsidR="00252EA9">
        <w:rPr>
          <w:rFonts w:ascii="Times New Roman" w:hAnsi="Times New Roman" w:cs="Times New Roman"/>
          <w:sz w:val="24"/>
          <w:szCs w:val="24"/>
        </w:rPr>
        <w:t xml:space="preserve"> «Н</w:t>
      </w:r>
      <w:r w:rsidRPr="009E06F9">
        <w:rPr>
          <w:rFonts w:ascii="Times New Roman" w:hAnsi="Times New Roman" w:cs="Times New Roman"/>
          <w:sz w:val="24"/>
          <w:szCs w:val="24"/>
        </w:rPr>
        <w:t>равственный подвиг</w:t>
      </w:r>
      <w:r w:rsidR="0062515C">
        <w:rPr>
          <w:rFonts w:ascii="Times New Roman" w:hAnsi="Times New Roman" w:cs="Times New Roman"/>
          <w:sz w:val="24"/>
          <w:szCs w:val="24"/>
        </w:rPr>
        <w:t>»</w:t>
      </w:r>
      <w:r w:rsidRPr="009E06F9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9E3D3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E06F9" w:rsidRPr="009E3D34" w:rsidRDefault="0062515C" w:rsidP="006251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3D3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E06F9" w:rsidRPr="009E3D34">
        <w:rPr>
          <w:rFonts w:ascii="Times New Roman" w:hAnsi="Times New Roman" w:cs="Times New Roman"/>
          <w:i/>
          <w:sz w:val="24"/>
          <w:szCs w:val="24"/>
        </w:rPr>
        <w:t>фамилия, имя, отчеств</w:t>
      </w:r>
      <w:r w:rsidR="0022763B" w:rsidRPr="009E3D34">
        <w:rPr>
          <w:rFonts w:ascii="Times New Roman" w:hAnsi="Times New Roman" w:cs="Times New Roman"/>
          <w:i/>
          <w:sz w:val="24"/>
          <w:szCs w:val="24"/>
        </w:rPr>
        <w:t>о претендента(</w:t>
      </w:r>
      <w:proofErr w:type="spellStart"/>
      <w:r w:rsidR="0022763B" w:rsidRPr="009E3D34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="0022763B" w:rsidRPr="009E3D34">
        <w:rPr>
          <w:rFonts w:ascii="Times New Roman" w:hAnsi="Times New Roman" w:cs="Times New Roman"/>
          <w:i/>
          <w:sz w:val="24"/>
          <w:szCs w:val="24"/>
        </w:rPr>
        <w:t>) (</w:t>
      </w:r>
      <w:r w:rsidR="0022763B" w:rsidRPr="009E3D34">
        <w:rPr>
          <w:rFonts w:ascii="Times New Roman" w:hAnsi="Times New Roman" w:cs="Times New Roman"/>
          <w:i/>
          <w:sz w:val="24"/>
          <w:szCs w:val="24"/>
          <w:u w:val="single"/>
        </w:rPr>
        <w:t>в винительном</w:t>
      </w:r>
      <w:r w:rsidR="009E06F9" w:rsidRPr="009E3D34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падеже</w:t>
      </w:r>
      <w:r w:rsidR="009E06F9" w:rsidRPr="009E3D34">
        <w:rPr>
          <w:rFonts w:ascii="Times New Roman" w:hAnsi="Times New Roman" w:cs="Times New Roman"/>
          <w:i/>
          <w:sz w:val="24"/>
          <w:szCs w:val="24"/>
        </w:rPr>
        <w:t>)</w:t>
      </w:r>
    </w:p>
    <w:p w:rsidR="009E06F9" w:rsidRPr="009E06F9" w:rsidRDefault="009E06F9" w:rsidP="00625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6F9" w:rsidRPr="009E06F9" w:rsidRDefault="009E06F9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>Название работы: ______________________________________________________________</w:t>
      </w:r>
    </w:p>
    <w:p w:rsidR="009E06F9" w:rsidRPr="009E06F9" w:rsidRDefault="009E06F9" w:rsidP="009E06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E06F9" w:rsidRPr="009E06F9" w:rsidRDefault="009E06F9" w:rsidP="009E06F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06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_____________________________________________________________________________</w:t>
      </w:r>
    </w:p>
    <w:p w:rsidR="009E06F9" w:rsidRPr="009E06F9" w:rsidRDefault="009E06F9" w:rsidP="009E06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E06F9" w:rsidRPr="009E06F9" w:rsidRDefault="009E06F9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6F9" w:rsidRPr="009E06F9" w:rsidRDefault="009E06F9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6F9" w:rsidRDefault="0022763B" w:rsidP="00A20A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="009E06F9" w:rsidRPr="009E06F9">
        <w:rPr>
          <w:rFonts w:ascii="Times New Roman" w:hAnsi="Times New Roman" w:cs="Times New Roman"/>
          <w:sz w:val="24"/>
          <w:szCs w:val="24"/>
        </w:rPr>
        <w:t xml:space="preserve">(подчеркнуть): </w:t>
      </w:r>
    </w:p>
    <w:p w:rsidR="00A411EC" w:rsidRPr="00A411EC" w:rsidRDefault="00A20AD1" w:rsidP="00A20A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411EC" w:rsidRPr="00A411EC">
        <w:rPr>
          <w:rFonts w:ascii="Times New Roman" w:hAnsi="Times New Roman" w:cs="Times New Roman"/>
          <w:sz w:val="24"/>
          <w:szCs w:val="24"/>
        </w:rPr>
        <w:t>За организацию духовно-нравственного воспитания в рамках образовательного учреждения.</w:t>
      </w:r>
    </w:p>
    <w:p w:rsidR="00A411EC" w:rsidRPr="00A411EC" w:rsidRDefault="00A20AD1" w:rsidP="00A20A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411EC" w:rsidRPr="00A411EC">
        <w:rPr>
          <w:rFonts w:ascii="Times New Roman" w:hAnsi="Times New Roman" w:cs="Times New Roman"/>
          <w:sz w:val="24"/>
          <w:szCs w:val="24"/>
        </w:rPr>
        <w:t>Лучшая программа духовно-нравственного и гражданско-патриотического воспитания детей и молодежи.</w:t>
      </w:r>
    </w:p>
    <w:p w:rsidR="00A411EC" w:rsidRPr="00A411EC" w:rsidRDefault="00A20AD1" w:rsidP="00A20A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411EC" w:rsidRPr="00A411EC">
        <w:rPr>
          <w:rFonts w:ascii="Times New Roman" w:hAnsi="Times New Roman" w:cs="Times New Roman"/>
          <w:sz w:val="24"/>
          <w:szCs w:val="24"/>
        </w:rPr>
        <w:t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(ОДНКНР).</w:t>
      </w:r>
    </w:p>
    <w:p w:rsidR="00A411EC" w:rsidRDefault="00A20AD1" w:rsidP="00A20A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411EC" w:rsidRPr="00A411EC">
        <w:rPr>
          <w:rFonts w:ascii="Times New Roman" w:hAnsi="Times New Roman" w:cs="Times New Roman"/>
          <w:sz w:val="24"/>
          <w:szCs w:val="24"/>
        </w:rPr>
        <w:t>«Творческая изюминка». (</w:t>
      </w:r>
      <w:proofErr w:type="gramStart"/>
      <w:r w:rsidR="00A411EC" w:rsidRPr="00A411EC">
        <w:rPr>
          <w:rFonts w:ascii="Times New Roman" w:hAnsi="Times New Roman" w:cs="Times New Roman"/>
          <w:sz w:val="24"/>
          <w:szCs w:val="24"/>
        </w:rPr>
        <w:t>духовно</w:t>
      </w:r>
      <w:proofErr w:type="gramEnd"/>
      <w:r w:rsidR="00A411EC" w:rsidRPr="00A411EC">
        <w:rPr>
          <w:rFonts w:ascii="Times New Roman" w:hAnsi="Times New Roman" w:cs="Times New Roman"/>
          <w:sz w:val="24"/>
          <w:szCs w:val="24"/>
        </w:rPr>
        <w:t xml:space="preserve">-нравственное и гражданско-патриотическое воспитание в учреждении дополнительного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067C71">
        <w:rPr>
          <w:rFonts w:ascii="Times New Roman" w:hAnsi="Times New Roman" w:cs="Times New Roman"/>
          <w:sz w:val="24"/>
          <w:szCs w:val="24"/>
        </w:rPr>
        <w:t>).</w:t>
      </w:r>
    </w:p>
    <w:p w:rsidR="00667EB0" w:rsidRDefault="00667EB0" w:rsidP="00A20A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67EB0">
        <w:rPr>
          <w:rFonts w:ascii="Times New Roman" w:hAnsi="Times New Roman" w:cs="Times New Roman"/>
          <w:sz w:val="24"/>
          <w:szCs w:val="24"/>
        </w:rPr>
        <w:t>«Лучшая методическая разработка урока/фрагмента урока  с «кронштадтским компонентом»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63B" w:rsidRDefault="0022763B" w:rsidP="00A20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63B" w:rsidRPr="009E06F9" w:rsidRDefault="0022763B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6F9" w:rsidRPr="009E06F9" w:rsidRDefault="009E06F9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6F9" w:rsidRPr="009E06F9" w:rsidRDefault="009E06F9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F9">
        <w:rPr>
          <w:rFonts w:ascii="Times New Roman" w:hAnsi="Times New Roman" w:cs="Times New Roman"/>
          <w:sz w:val="24"/>
          <w:szCs w:val="24"/>
        </w:rPr>
        <w:t>Подпись руководителя выдвигающей организации:  _______________/________________/</w:t>
      </w:r>
    </w:p>
    <w:p w:rsidR="009E06F9" w:rsidRPr="009E06F9" w:rsidRDefault="009E06F9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6F9" w:rsidRPr="009E06F9" w:rsidRDefault="00AD1109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E06F9" w:rsidRPr="009E06F9">
        <w:rPr>
          <w:rFonts w:ascii="Times New Roman" w:hAnsi="Times New Roman" w:cs="Times New Roman"/>
          <w:sz w:val="24"/>
          <w:szCs w:val="24"/>
        </w:rPr>
        <w:t xml:space="preserve">                                        Дата подачи заявки:________________________</w:t>
      </w:r>
    </w:p>
    <w:p w:rsidR="009E06F9" w:rsidRPr="009E06F9" w:rsidRDefault="009E06F9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6F9" w:rsidRDefault="009E06F9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0FE" w:rsidRDefault="000370FE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083"/>
      </w:tblGrid>
      <w:tr w:rsidR="00851BF9" w:rsidRPr="00851BF9" w:rsidTr="00851BF9">
        <w:tc>
          <w:tcPr>
            <w:tcW w:w="7054" w:type="dxa"/>
          </w:tcPr>
          <w:p w:rsidR="00851BF9" w:rsidRPr="00851BF9" w:rsidRDefault="00851BF9" w:rsidP="00DE4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851BF9" w:rsidRPr="00851BF9" w:rsidRDefault="00851BF9" w:rsidP="0085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851BF9" w:rsidRPr="00851BF9" w:rsidRDefault="00851BF9" w:rsidP="00851BF9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  <w:r w:rsidRPr="00851BF9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о районном </w:t>
            </w:r>
          </w:p>
          <w:p w:rsidR="00851BF9" w:rsidRPr="00851BF9" w:rsidRDefault="00851BF9" w:rsidP="00851BF9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педагогическом конкурсе</w:t>
            </w:r>
          </w:p>
          <w:p w:rsidR="00851BF9" w:rsidRPr="00851BF9" w:rsidRDefault="00851BF9" w:rsidP="00851BF9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«Нравственный подвиг» </w:t>
            </w:r>
          </w:p>
          <w:p w:rsidR="00851BF9" w:rsidRPr="00851BF9" w:rsidRDefault="00851BF9" w:rsidP="00DE4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AD1" w:rsidRDefault="00A20AD1" w:rsidP="00DE42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Pr="00D42CF8" w:rsidRDefault="00D42CF8" w:rsidP="00D42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CF8">
        <w:rPr>
          <w:rFonts w:ascii="Times New Roman" w:hAnsi="Times New Roman" w:cs="Times New Roman"/>
          <w:b/>
          <w:sz w:val="24"/>
          <w:szCs w:val="24"/>
        </w:rPr>
        <w:t>Экспертное заключение оценки результата участия</w:t>
      </w:r>
    </w:p>
    <w:p w:rsidR="00D42CF8" w:rsidRDefault="00D42CF8" w:rsidP="00D42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CF8">
        <w:rPr>
          <w:rFonts w:ascii="Times New Roman" w:hAnsi="Times New Roman" w:cs="Times New Roman"/>
          <w:b/>
          <w:sz w:val="24"/>
          <w:szCs w:val="24"/>
        </w:rPr>
        <w:t>в  районном конкурсе    «Нравственный подвиг»</w:t>
      </w:r>
      <w:r w:rsidR="006C69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11EC" w:rsidRPr="00067C71" w:rsidRDefault="00A411EC" w:rsidP="00A411E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EC" w:rsidRPr="00067C71" w:rsidRDefault="00A411EC" w:rsidP="00A411E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C71">
        <w:rPr>
          <w:rFonts w:ascii="Times New Roman" w:hAnsi="Times New Roman" w:cs="Times New Roman"/>
          <w:sz w:val="24"/>
          <w:szCs w:val="24"/>
        </w:rPr>
        <w:t>1.</w:t>
      </w:r>
      <w:r w:rsidRPr="00067C71">
        <w:rPr>
          <w:rFonts w:ascii="Times New Roman" w:hAnsi="Times New Roman" w:cs="Times New Roman"/>
          <w:sz w:val="24"/>
          <w:szCs w:val="24"/>
        </w:rPr>
        <w:tab/>
        <w:t>За организацию духовно-нравственного воспитания в рамках образовательного учреждения.</w:t>
      </w:r>
    </w:p>
    <w:p w:rsidR="00A411EC" w:rsidRPr="00067C71" w:rsidRDefault="00A411EC" w:rsidP="00A411E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C71">
        <w:rPr>
          <w:rFonts w:ascii="Times New Roman" w:hAnsi="Times New Roman" w:cs="Times New Roman"/>
          <w:sz w:val="24"/>
          <w:szCs w:val="24"/>
        </w:rPr>
        <w:t>2.</w:t>
      </w:r>
      <w:r w:rsidRPr="00067C71">
        <w:rPr>
          <w:rFonts w:ascii="Times New Roman" w:hAnsi="Times New Roman" w:cs="Times New Roman"/>
          <w:sz w:val="24"/>
          <w:szCs w:val="24"/>
        </w:rPr>
        <w:tab/>
        <w:t>Лучшая программа духовно-нравственного и гражданско-патриотического воспитания детей и молодежи.</w:t>
      </w:r>
    </w:p>
    <w:p w:rsidR="004C3DC4" w:rsidRDefault="00A411EC" w:rsidP="004C3DC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C71">
        <w:rPr>
          <w:rFonts w:ascii="Times New Roman" w:hAnsi="Times New Roman" w:cs="Times New Roman"/>
          <w:sz w:val="24"/>
          <w:szCs w:val="24"/>
        </w:rPr>
        <w:t>3.</w:t>
      </w:r>
      <w:r w:rsidRPr="00067C71">
        <w:rPr>
          <w:rFonts w:ascii="Times New Roman" w:hAnsi="Times New Roman" w:cs="Times New Roman"/>
          <w:sz w:val="24"/>
          <w:szCs w:val="24"/>
        </w:rPr>
        <w:tab/>
        <w:t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(ОДНКНР).</w:t>
      </w:r>
    </w:p>
    <w:p w:rsidR="00D42CF8" w:rsidRPr="009E35EA" w:rsidRDefault="004C3DC4" w:rsidP="004C3DC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E35EA">
        <w:rPr>
          <w:rStyle w:val="a3"/>
          <w:rFonts w:ascii="Times New Roman" w:hAnsi="Times New Roman" w:cs="Times New Roman"/>
          <w:b w:val="0"/>
          <w:sz w:val="24"/>
          <w:szCs w:val="24"/>
        </w:rPr>
        <w:t>Лучшая методическая разработка урока/фрагмента урока с «кронштадтским компонентом» (для педагогов ГБОУ СОШ).</w:t>
      </w:r>
    </w:p>
    <w:p w:rsidR="00D42CF8" w:rsidRPr="00D42CF8" w:rsidRDefault="00D42CF8" w:rsidP="00D4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>Для определения количества баллов по каждому критерию рекомендуется следующая шкала:</w:t>
      </w:r>
    </w:p>
    <w:p w:rsidR="00D42CF8" w:rsidRPr="00D42CF8" w:rsidRDefault="00D42CF8" w:rsidP="0096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 xml:space="preserve">2 балла – критерий ярко выражен; </w:t>
      </w:r>
    </w:p>
    <w:p w:rsidR="00D42CF8" w:rsidRPr="00D42CF8" w:rsidRDefault="00D42CF8" w:rsidP="0096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 xml:space="preserve">1 балл - критерий выражен; </w:t>
      </w:r>
    </w:p>
    <w:p w:rsidR="00D42CF8" w:rsidRPr="00D42CF8" w:rsidRDefault="00D42CF8" w:rsidP="00960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>0 баллов – критерий не выражен.</w:t>
      </w:r>
    </w:p>
    <w:p w:rsidR="00D42CF8" w:rsidRPr="00D42CF8" w:rsidRDefault="00D42CF8" w:rsidP="00D4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Pr="00D42CF8" w:rsidRDefault="00D42CF8" w:rsidP="00D4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>Суммарная оценка по экспертному заключению определяется путем сложения баллов.</w:t>
      </w:r>
    </w:p>
    <w:p w:rsidR="00D42CF8" w:rsidRPr="00D42CF8" w:rsidRDefault="00D42CF8" w:rsidP="00D42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080"/>
      </w:tblGrid>
      <w:tr w:rsidR="00D42CF8" w:rsidRPr="00D42CF8" w:rsidTr="00DA266D">
        <w:tc>
          <w:tcPr>
            <w:tcW w:w="8820" w:type="dxa"/>
          </w:tcPr>
          <w:p w:rsidR="00D42CF8" w:rsidRPr="00D42CF8" w:rsidRDefault="00D42CF8" w:rsidP="00D4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D42CF8" w:rsidRPr="00D42CF8" w:rsidRDefault="00D42CF8" w:rsidP="00D4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1080" w:type="dxa"/>
          </w:tcPr>
          <w:p w:rsidR="00D42CF8" w:rsidRPr="00D42CF8" w:rsidRDefault="00D42CF8" w:rsidP="00D42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D42CF8" w:rsidRPr="00D42CF8" w:rsidTr="00DA266D">
        <w:trPr>
          <w:trHeight w:val="765"/>
        </w:trPr>
        <w:tc>
          <w:tcPr>
            <w:tcW w:w="8820" w:type="dxa"/>
          </w:tcPr>
          <w:p w:rsidR="00D42CF8" w:rsidRPr="004C3DC4" w:rsidRDefault="00D42CF8" w:rsidP="00D42C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>1. Соответствие содержания работы историческим тр</w:t>
            </w:r>
            <w:r w:rsidR="004C3DC4">
              <w:rPr>
                <w:rFonts w:ascii="Times New Roman" w:hAnsi="Times New Roman" w:cs="Times New Roman"/>
                <w:bCs/>
                <w:sz w:val="24"/>
                <w:szCs w:val="24"/>
              </w:rPr>
              <w:t>адициям российского образования</w:t>
            </w:r>
          </w:p>
        </w:tc>
        <w:tc>
          <w:tcPr>
            <w:tcW w:w="1080" w:type="dxa"/>
          </w:tcPr>
          <w:p w:rsidR="00D42CF8" w:rsidRPr="00D42CF8" w:rsidRDefault="00D42CF8" w:rsidP="00D4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F8" w:rsidRPr="00D42CF8" w:rsidTr="00DA266D">
        <w:trPr>
          <w:trHeight w:val="881"/>
        </w:trPr>
        <w:tc>
          <w:tcPr>
            <w:tcW w:w="8820" w:type="dxa"/>
          </w:tcPr>
          <w:p w:rsidR="00D42CF8" w:rsidRPr="00D42CF8" w:rsidRDefault="00D42CF8" w:rsidP="0060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A546A">
              <w:rPr>
                <w:rFonts w:ascii="Times New Roman" w:hAnsi="Times New Roman" w:cs="Times New Roman"/>
                <w:bCs/>
                <w:sz w:val="24"/>
                <w:szCs w:val="24"/>
              </w:rPr>
              <w:t>Оригинальность замысла мероприятия</w:t>
            </w:r>
            <w:r w:rsidR="00252EA9">
              <w:rPr>
                <w:rFonts w:ascii="Times New Roman" w:hAnsi="Times New Roman" w:cs="Times New Roman"/>
                <w:bCs/>
                <w:sz w:val="24"/>
                <w:szCs w:val="24"/>
              </w:rPr>
              <w:t>/проекта</w:t>
            </w:r>
          </w:p>
        </w:tc>
        <w:tc>
          <w:tcPr>
            <w:tcW w:w="1080" w:type="dxa"/>
          </w:tcPr>
          <w:p w:rsidR="00D42CF8" w:rsidRPr="00D42CF8" w:rsidRDefault="00D42CF8" w:rsidP="00D4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6A" w:rsidRPr="00D42CF8" w:rsidTr="00DA266D">
        <w:trPr>
          <w:trHeight w:val="881"/>
        </w:trPr>
        <w:tc>
          <w:tcPr>
            <w:tcW w:w="8820" w:type="dxa"/>
          </w:tcPr>
          <w:p w:rsidR="001A546A" w:rsidRPr="00D42CF8" w:rsidRDefault="001A546A" w:rsidP="001A5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Оправданность выбора форм работы для реализации мероприятия</w:t>
            </w:r>
            <w:r w:rsidR="00252EA9">
              <w:rPr>
                <w:rFonts w:ascii="Times New Roman" w:hAnsi="Times New Roman" w:cs="Times New Roman"/>
                <w:sz w:val="24"/>
                <w:szCs w:val="24"/>
              </w:rPr>
              <w:t>/проекта</w:t>
            </w:r>
          </w:p>
        </w:tc>
        <w:tc>
          <w:tcPr>
            <w:tcW w:w="1080" w:type="dxa"/>
          </w:tcPr>
          <w:p w:rsidR="001A546A" w:rsidRPr="00D42CF8" w:rsidRDefault="001A546A" w:rsidP="00D4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F8" w:rsidRPr="00D42CF8" w:rsidTr="00DA266D">
        <w:trPr>
          <w:trHeight w:val="758"/>
        </w:trPr>
        <w:tc>
          <w:tcPr>
            <w:tcW w:w="8820" w:type="dxa"/>
          </w:tcPr>
          <w:p w:rsidR="00D42CF8" w:rsidRPr="00D42CF8" w:rsidRDefault="00D42CF8" w:rsidP="00D42C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>3. Актуальность работы для осуществления гражданско-патриотического и духовно-нравственного воспитания и обучения детей и молодежи</w:t>
            </w:r>
          </w:p>
          <w:p w:rsidR="00D42CF8" w:rsidRPr="00D42CF8" w:rsidRDefault="00D42CF8" w:rsidP="00D42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F8" w:rsidRPr="00D42CF8" w:rsidRDefault="00D42CF8" w:rsidP="00D42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42CF8" w:rsidRPr="00D42CF8" w:rsidRDefault="00D42CF8" w:rsidP="00D4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F8" w:rsidRPr="00D42CF8" w:rsidTr="00DA266D">
        <w:trPr>
          <w:trHeight w:val="350"/>
        </w:trPr>
        <w:tc>
          <w:tcPr>
            <w:tcW w:w="8820" w:type="dxa"/>
          </w:tcPr>
          <w:p w:rsidR="00D42CF8" w:rsidRDefault="00D42CF8" w:rsidP="00D42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Возможность тиражирования и внедрения </w:t>
            </w:r>
            <w:r w:rsidR="00252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данного вида </w:t>
            </w:r>
            <w:r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в практику</w:t>
            </w:r>
            <w:r w:rsidRPr="00D42C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42CF8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 образовательных учреждений всех видов и типов</w:t>
            </w:r>
          </w:p>
          <w:p w:rsidR="00231AF6" w:rsidRPr="00D42CF8" w:rsidRDefault="00231AF6" w:rsidP="00D42C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2CF8" w:rsidRPr="00D42CF8" w:rsidRDefault="00D42CF8" w:rsidP="00D42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42CF8" w:rsidRPr="00D42CF8" w:rsidRDefault="00D42CF8" w:rsidP="00D42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F8" w:rsidRPr="00D42CF8" w:rsidTr="00DA266D">
        <w:tc>
          <w:tcPr>
            <w:tcW w:w="8820" w:type="dxa"/>
          </w:tcPr>
          <w:p w:rsidR="00D42CF8" w:rsidRPr="00D42CF8" w:rsidRDefault="00D42CF8" w:rsidP="00D42CF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D42CF8" w:rsidRPr="00D42CF8" w:rsidRDefault="00D42CF8" w:rsidP="0069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F8" w:rsidRPr="00D42CF8" w:rsidRDefault="00D42CF8" w:rsidP="00696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E4C" w:rsidRDefault="009A5E4C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2E3" w:rsidRDefault="007572E3" w:rsidP="00DE4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2E3" w:rsidRDefault="007572E3" w:rsidP="00DE4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E4C" w:rsidRPr="00D42CF8" w:rsidRDefault="009A5E4C" w:rsidP="00DE4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CF8">
        <w:rPr>
          <w:rFonts w:ascii="Times New Roman" w:hAnsi="Times New Roman" w:cs="Times New Roman"/>
          <w:b/>
          <w:sz w:val="24"/>
          <w:szCs w:val="24"/>
        </w:rPr>
        <w:t>Экспертное заключение оценки результата участия</w:t>
      </w:r>
    </w:p>
    <w:p w:rsidR="009A5E4C" w:rsidRDefault="007572E3" w:rsidP="009A5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районном конкурсе</w:t>
      </w:r>
      <w:r w:rsidR="009A5E4C" w:rsidRPr="00D42CF8">
        <w:rPr>
          <w:rFonts w:ascii="Times New Roman" w:hAnsi="Times New Roman" w:cs="Times New Roman"/>
          <w:b/>
          <w:sz w:val="24"/>
          <w:szCs w:val="24"/>
        </w:rPr>
        <w:t xml:space="preserve"> «Нравственный подвиг»</w:t>
      </w:r>
      <w:r w:rsidR="009A5E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E4C" w:rsidRDefault="00851BF9" w:rsidP="009A5E4C">
      <w:pPr>
        <w:spacing w:after="0" w:line="264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5E4C" w:rsidRPr="00851BF9">
        <w:rPr>
          <w:rFonts w:ascii="Times New Roman" w:hAnsi="Times New Roman" w:cs="Times New Roman"/>
          <w:sz w:val="24"/>
          <w:szCs w:val="24"/>
        </w:rPr>
        <w:t>Номинация</w:t>
      </w:r>
      <w:r w:rsidR="009A5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E4C" w:rsidRPr="009E06F9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="009A5E4C">
        <w:rPr>
          <w:rStyle w:val="a3"/>
          <w:rFonts w:ascii="Times New Roman" w:hAnsi="Times New Roman" w:cs="Times New Roman"/>
          <w:b w:val="0"/>
          <w:sz w:val="24"/>
          <w:szCs w:val="24"/>
        </w:rPr>
        <w:t>Творческая изюминка»)</w:t>
      </w:r>
    </w:p>
    <w:p w:rsidR="007572E3" w:rsidRPr="009A5E4C" w:rsidRDefault="007572E3" w:rsidP="009A5E4C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A5E4C" w:rsidRPr="00D42CF8" w:rsidRDefault="009A5E4C" w:rsidP="009A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>Для определения количества баллов по каждому критерию рекомендуется следующая шкала:</w:t>
      </w:r>
    </w:p>
    <w:p w:rsidR="009A5E4C" w:rsidRPr="00D42CF8" w:rsidRDefault="009A5E4C" w:rsidP="009A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 xml:space="preserve">2 балла – критерий ярко выражен; </w:t>
      </w:r>
    </w:p>
    <w:p w:rsidR="009A5E4C" w:rsidRPr="00D42CF8" w:rsidRDefault="009A5E4C" w:rsidP="009A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 xml:space="preserve">1 балл - критерий выражен; </w:t>
      </w:r>
    </w:p>
    <w:p w:rsidR="009A5E4C" w:rsidRPr="00D42CF8" w:rsidRDefault="009A5E4C" w:rsidP="009A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>0 баллов – критерий не выражен.</w:t>
      </w:r>
    </w:p>
    <w:p w:rsidR="009A5E4C" w:rsidRPr="00D42CF8" w:rsidRDefault="009A5E4C" w:rsidP="009A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E4C" w:rsidRPr="00D42CF8" w:rsidRDefault="009A5E4C" w:rsidP="009A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CF8">
        <w:rPr>
          <w:rFonts w:ascii="Times New Roman" w:hAnsi="Times New Roman" w:cs="Times New Roman"/>
          <w:sz w:val="24"/>
          <w:szCs w:val="24"/>
        </w:rPr>
        <w:t>Суммарная оценка по экспертному заключению определяется путем сложения баллов.</w:t>
      </w:r>
    </w:p>
    <w:p w:rsidR="009A5E4C" w:rsidRPr="00D42CF8" w:rsidRDefault="009A5E4C" w:rsidP="009A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080"/>
      </w:tblGrid>
      <w:tr w:rsidR="009A5E4C" w:rsidRPr="00D42CF8" w:rsidTr="007755F3">
        <w:tc>
          <w:tcPr>
            <w:tcW w:w="8820" w:type="dxa"/>
          </w:tcPr>
          <w:p w:rsidR="009A5E4C" w:rsidRPr="00D42CF8" w:rsidRDefault="009A5E4C" w:rsidP="009A5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9A5E4C" w:rsidRPr="00D42CF8" w:rsidRDefault="009A5E4C" w:rsidP="009A5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1080" w:type="dxa"/>
          </w:tcPr>
          <w:p w:rsidR="009A5E4C" w:rsidRPr="00D42CF8" w:rsidRDefault="009A5E4C" w:rsidP="009A5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9A5E4C" w:rsidRPr="00D42CF8" w:rsidTr="007755F3">
        <w:trPr>
          <w:trHeight w:val="765"/>
        </w:trPr>
        <w:tc>
          <w:tcPr>
            <w:tcW w:w="8820" w:type="dxa"/>
          </w:tcPr>
          <w:p w:rsidR="009A5E4C" w:rsidRPr="00D42CF8" w:rsidRDefault="009A5E4C" w:rsidP="009A5E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содержания работы задачам реализации ФГОС</w:t>
            </w:r>
          </w:p>
          <w:p w:rsidR="009A5E4C" w:rsidRPr="00D42CF8" w:rsidRDefault="009A5E4C" w:rsidP="009A5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4C" w:rsidRPr="00D42CF8" w:rsidRDefault="009A5E4C" w:rsidP="009A5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5E4C" w:rsidRPr="00D42CF8" w:rsidRDefault="009A5E4C" w:rsidP="009A5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4C" w:rsidRPr="00D42CF8" w:rsidTr="007755F3">
        <w:trPr>
          <w:trHeight w:val="881"/>
        </w:trPr>
        <w:tc>
          <w:tcPr>
            <w:tcW w:w="8820" w:type="dxa"/>
          </w:tcPr>
          <w:p w:rsidR="00E90C62" w:rsidRPr="00D42CF8" w:rsidRDefault="009A5E4C" w:rsidP="00E90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90C62"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Актуальность </w:t>
            </w:r>
            <w:r w:rsidR="00067C71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тематики мероприятия</w:t>
            </w:r>
            <w:r w:rsidR="00E90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точки зрения реализации государственного, общественного и индивидуально-личностного заказа на качественное и доступное образование</w:t>
            </w:r>
          </w:p>
          <w:p w:rsidR="009A5E4C" w:rsidRPr="00D42CF8" w:rsidRDefault="009A5E4C" w:rsidP="009A5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5E4C" w:rsidRPr="00D42CF8" w:rsidRDefault="009A5E4C" w:rsidP="009A5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4C" w:rsidRPr="00D42CF8" w:rsidTr="007755F3">
        <w:trPr>
          <w:trHeight w:val="881"/>
        </w:trPr>
        <w:tc>
          <w:tcPr>
            <w:tcW w:w="8820" w:type="dxa"/>
          </w:tcPr>
          <w:p w:rsidR="009A5E4C" w:rsidRPr="00D42CF8" w:rsidRDefault="009A5E4C" w:rsidP="00E90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0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Оригинальн</w:t>
            </w:r>
            <w:r w:rsidR="00067C71">
              <w:rPr>
                <w:rFonts w:ascii="Times New Roman" w:hAnsi="Times New Roman" w:cs="Times New Roman"/>
                <w:bCs/>
                <w:sz w:val="24"/>
                <w:szCs w:val="24"/>
              </w:rPr>
              <w:t>ость замысла мероприятия. соответствие целям и задачам конкурса.</w:t>
            </w:r>
          </w:p>
        </w:tc>
        <w:tc>
          <w:tcPr>
            <w:tcW w:w="1080" w:type="dxa"/>
          </w:tcPr>
          <w:p w:rsidR="009A5E4C" w:rsidRPr="00D42CF8" w:rsidRDefault="009A5E4C" w:rsidP="009A5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4C" w:rsidRPr="00D42CF8" w:rsidTr="007755F3">
        <w:trPr>
          <w:trHeight w:val="758"/>
        </w:trPr>
        <w:tc>
          <w:tcPr>
            <w:tcW w:w="8820" w:type="dxa"/>
          </w:tcPr>
          <w:p w:rsidR="009A5E4C" w:rsidRPr="00D42CF8" w:rsidRDefault="00E90C62" w:rsidP="00E90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методических приемов, использованных для воплощения замысла</w:t>
            </w:r>
          </w:p>
        </w:tc>
        <w:tc>
          <w:tcPr>
            <w:tcW w:w="1080" w:type="dxa"/>
          </w:tcPr>
          <w:p w:rsidR="009A5E4C" w:rsidRPr="00D42CF8" w:rsidRDefault="009A5E4C" w:rsidP="009A5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4C" w:rsidRPr="00D42CF8" w:rsidTr="007755F3">
        <w:trPr>
          <w:trHeight w:val="350"/>
        </w:trPr>
        <w:tc>
          <w:tcPr>
            <w:tcW w:w="8820" w:type="dxa"/>
          </w:tcPr>
          <w:p w:rsidR="009A5E4C" w:rsidRPr="00D42CF8" w:rsidRDefault="00A61871" w:rsidP="009A5E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9A5E4C"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Возможность тиражирования и внедрения </w:t>
            </w:r>
            <w:r w:rsidR="009A5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данного вида </w:t>
            </w:r>
            <w:r w:rsidR="009A5E4C" w:rsidRPr="00D42CF8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в практику</w:t>
            </w:r>
            <w:r w:rsidR="009A5E4C" w:rsidRPr="00D42C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9A5E4C" w:rsidRPr="00D42CF8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 образовательных учреждений всех видов и типов</w:t>
            </w:r>
          </w:p>
          <w:p w:rsidR="009A5E4C" w:rsidRPr="00D42CF8" w:rsidRDefault="009A5E4C" w:rsidP="009A5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4C" w:rsidRPr="00D42CF8" w:rsidRDefault="009A5E4C" w:rsidP="009A5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4C" w:rsidRPr="00D42CF8" w:rsidRDefault="009A5E4C" w:rsidP="009A5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5E4C" w:rsidRPr="00D42CF8" w:rsidRDefault="009A5E4C" w:rsidP="009A5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4C" w:rsidRPr="00D42CF8" w:rsidTr="007755F3">
        <w:tc>
          <w:tcPr>
            <w:tcW w:w="8820" w:type="dxa"/>
          </w:tcPr>
          <w:p w:rsidR="009A5E4C" w:rsidRPr="00D42CF8" w:rsidRDefault="009A5E4C" w:rsidP="009A5E4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9A5E4C" w:rsidRPr="00D42CF8" w:rsidRDefault="009A5E4C" w:rsidP="009A5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4C" w:rsidRPr="00D42CF8" w:rsidRDefault="009A5E4C" w:rsidP="009A5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E4C" w:rsidRDefault="009A5E4C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CF8" w:rsidRDefault="00D42CF8" w:rsidP="009E0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2AE" w:rsidRDefault="00DE42A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C71" w:rsidRDefault="00067C71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C71" w:rsidRDefault="00067C71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F5A" w:rsidRDefault="00897F5A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5F3" w:rsidRDefault="00775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25"/>
      </w:tblGrid>
      <w:tr w:rsidR="00851BF9" w:rsidTr="007572E3">
        <w:tc>
          <w:tcPr>
            <w:tcW w:w="6912" w:type="dxa"/>
          </w:tcPr>
          <w:p w:rsidR="00851BF9" w:rsidRDefault="00851BF9" w:rsidP="00EF66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851BF9" w:rsidRPr="007572E3" w:rsidRDefault="00851BF9" w:rsidP="0085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E3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851BF9" w:rsidRPr="007572E3" w:rsidRDefault="00851BF9" w:rsidP="00851BF9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7572E3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  <w:r w:rsidRPr="007572E3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о районном </w:t>
            </w:r>
          </w:p>
          <w:p w:rsidR="00851BF9" w:rsidRPr="007572E3" w:rsidRDefault="00851BF9" w:rsidP="00851BF9">
            <w:pPr>
              <w:tabs>
                <w:tab w:val="left" w:pos="7405"/>
              </w:tabs>
              <w:ind w:right="487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7572E3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педагогическом конкурсе</w:t>
            </w:r>
          </w:p>
          <w:p w:rsidR="00851BF9" w:rsidRPr="007572E3" w:rsidRDefault="00851BF9" w:rsidP="00851BF9">
            <w:pP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7572E3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«Нравственный подвиг» </w:t>
            </w:r>
          </w:p>
          <w:p w:rsidR="00851BF9" w:rsidRDefault="00851BF9" w:rsidP="00EF66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1BF9" w:rsidRDefault="00851BF9" w:rsidP="00EF66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1871" w:rsidRPr="009E06F9" w:rsidRDefault="00A61871" w:rsidP="00A6187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График конкурсных мероприятий</w:t>
      </w:r>
    </w:p>
    <w:p w:rsidR="00EF6654" w:rsidRPr="009E06F9" w:rsidRDefault="00EF6654" w:rsidP="00EF6654">
      <w:pPr>
        <w:spacing w:after="0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EF6654" w:rsidRDefault="00EF6654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846"/>
        <w:gridCol w:w="4135"/>
      </w:tblGrid>
      <w:tr w:rsidR="00A411EC" w:rsidTr="00851BF9">
        <w:trPr>
          <w:trHeight w:val="489"/>
        </w:trPr>
        <w:tc>
          <w:tcPr>
            <w:tcW w:w="5846" w:type="dxa"/>
          </w:tcPr>
          <w:p w:rsidR="00A411EC" w:rsidRPr="00AA4665" w:rsidRDefault="00A411EC" w:rsidP="0077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6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135" w:type="dxa"/>
          </w:tcPr>
          <w:p w:rsidR="00A411EC" w:rsidRPr="00AA4665" w:rsidRDefault="00A411EC" w:rsidP="007755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66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411EC" w:rsidTr="00851BF9">
        <w:trPr>
          <w:trHeight w:val="489"/>
        </w:trPr>
        <w:tc>
          <w:tcPr>
            <w:tcW w:w="5846" w:type="dxa"/>
          </w:tcPr>
          <w:p w:rsidR="00A411EC" w:rsidRPr="00851BF9" w:rsidRDefault="00A411EC" w:rsidP="009E3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sz w:val="24"/>
                <w:szCs w:val="24"/>
              </w:rPr>
              <w:t>Совещание экспертного совета</w:t>
            </w:r>
          </w:p>
        </w:tc>
        <w:tc>
          <w:tcPr>
            <w:tcW w:w="4135" w:type="dxa"/>
          </w:tcPr>
          <w:p w:rsidR="00A411EC" w:rsidRPr="00851BF9" w:rsidRDefault="009E3A47" w:rsidP="007755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  <w:r w:rsidR="00A411EC" w:rsidRPr="00851BF9">
              <w:rPr>
                <w:rFonts w:ascii="Times New Roman" w:hAnsi="Times New Roman" w:cs="Times New Roman"/>
                <w:sz w:val="24"/>
                <w:szCs w:val="24"/>
              </w:rPr>
              <w:t>, 15.00 ИМЦ</w:t>
            </w:r>
          </w:p>
        </w:tc>
      </w:tr>
      <w:tr w:rsidR="00A411EC" w:rsidTr="00851BF9">
        <w:trPr>
          <w:trHeight w:val="507"/>
        </w:trPr>
        <w:tc>
          <w:tcPr>
            <w:tcW w:w="5846" w:type="dxa"/>
          </w:tcPr>
          <w:p w:rsidR="00A411EC" w:rsidRPr="00851BF9" w:rsidRDefault="00A411EC" w:rsidP="009E3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sz w:val="24"/>
                <w:szCs w:val="24"/>
              </w:rPr>
              <w:t>Прием заявок участников конкурса</w:t>
            </w:r>
          </w:p>
        </w:tc>
        <w:tc>
          <w:tcPr>
            <w:tcW w:w="4135" w:type="dxa"/>
          </w:tcPr>
          <w:p w:rsidR="00A411EC" w:rsidRPr="00851BF9" w:rsidRDefault="00CF503D" w:rsidP="007755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79DE" w:rsidRPr="00851BF9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r w:rsidRPr="00851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3A47">
              <w:rPr>
                <w:rFonts w:ascii="Times New Roman" w:hAnsi="Times New Roman" w:cs="Times New Roman"/>
                <w:sz w:val="24"/>
                <w:szCs w:val="24"/>
              </w:rPr>
              <w:t>7.02.2023</w:t>
            </w:r>
            <w:r w:rsidR="00A411EC" w:rsidRPr="00851BF9">
              <w:rPr>
                <w:rFonts w:ascii="Times New Roman" w:hAnsi="Times New Roman" w:cs="Times New Roman"/>
                <w:sz w:val="24"/>
                <w:szCs w:val="24"/>
              </w:rPr>
              <w:t xml:space="preserve"> (по эл. почте ИМЦ)</w:t>
            </w:r>
          </w:p>
        </w:tc>
      </w:tr>
      <w:tr w:rsidR="00A411EC" w:rsidTr="00651861">
        <w:trPr>
          <w:trHeight w:val="643"/>
        </w:trPr>
        <w:tc>
          <w:tcPr>
            <w:tcW w:w="5846" w:type="dxa"/>
          </w:tcPr>
          <w:p w:rsidR="00A411EC" w:rsidRPr="00851BF9" w:rsidRDefault="00A411EC" w:rsidP="009E3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sz w:val="24"/>
                <w:szCs w:val="24"/>
              </w:rPr>
              <w:t>Прием конкурсных материалов</w:t>
            </w:r>
          </w:p>
        </w:tc>
        <w:tc>
          <w:tcPr>
            <w:tcW w:w="4135" w:type="dxa"/>
          </w:tcPr>
          <w:p w:rsidR="00A411EC" w:rsidRPr="00851BF9" w:rsidRDefault="009E3A47" w:rsidP="00851B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  <w:r w:rsidR="00CF503D" w:rsidRPr="00851BF9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851BF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411EC" w:rsidRPr="00851BF9">
              <w:rPr>
                <w:rFonts w:ascii="Times New Roman" w:hAnsi="Times New Roman" w:cs="Times New Roman"/>
                <w:sz w:val="24"/>
                <w:szCs w:val="24"/>
              </w:rPr>
              <w:t xml:space="preserve"> в ИМЦ и по эл. почте: </w:t>
            </w:r>
            <w:proofErr w:type="spellStart"/>
            <w:r w:rsidR="00A411EC" w:rsidRPr="00851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kronnmc</w:t>
            </w:r>
            <w:proofErr w:type="spellEnd"/>
            <w:r w:rsidR="00A411EC" w:rsidRPr="00851BF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A411EC" w:rsidRPr="00851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A411EC" w:rsidRPr="00851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411EC" w:rsidRPr="00851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411EC" w:rsidTr="00851BF9">
        <w:trPr>
          <w:trHeight w:val="507"/>
        </w:trPr>
        <w:tc>
          <w:tcPr>
            <w:tcW w:w="5846" w:type="dxa"/>
          </w:tcPr>
          <w:p w:rsidR="00A411EC" w:rsidRPr="00851BF9" w:rsidRDefault="00A411EC" w:rsidP="009E3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sz w:val="24"/>
                <w:szCs w:val="24"/>
              </w:rPr>
              <w:t>Заочная экспертиза конкурсных материалов</w:t>
            </w:r>
          </w:p>
        </w:tc>
        <w:tc>
          <w:tcPr>
            <w:tcW w:w="4135" w:type="dxa"/>
          </w:tcPr>
          <w:p w:rsidR="00A411EC" w:rsidRPr="00851BF9" w:rsidRDefault="00CF503D" w:rsidP="007755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="009E3A4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51B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51B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51BF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9E3A4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411EC" w:rsidTr="00851BF9">
        <w:trPr>
          <w:trHeight w:val="489"/>
        </w:trPr>
        <w:tc>
          <w:tcPr>
            <w:tcW w:w="5846" w:type="dxa"/>
          </w:tcPr>
          <w:p w:rsidR="00A411EC" w:rsidRPr="00851BF9" w:rsidRDefault="00A411EC" w:rsidP="009E3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sz w:val="24"/>
                <w:szCs w:val="24"/>
              </w:rPr>
              <w:t>Совещание экспертного совета</w:t>
            </w:r>
          </w:p>
        </w:tc>
        <w:tc>
          <w:tcPr>
            <w:tcW w:w="4135" w:type="dxa"/>
          </w:tcPr>
          <w:p w:rsidR="00A411EC" w:rsidRPr="00851BF9" w:rsidRDefault="00CF503D" w:rsidP="007755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  <w:r w:rsidR="00897F5A" w:rsidRPr="00851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1BF9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9E3A4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411EC" w:rsidRPr="00851BF9">
              <w:rPr>
                <w:rFonts w:ascii="Times New Roman" w:hAnsi="Times New Roman" w:cs="Times New Roman"/>
                <w:sz w:val="24"/>
                <w:szCs w:val="24"/>
              </w:rPr>
              <w:t>, ИМЦ</w:t>
            </w:r>
          </w:p>
        </w:tc>
      </w:tr>
      <w:tr w:rsidR="00A411EC" w:rsidTr="00851BF9">
        <w:trPr>
          <w:trHeight w:val="489"/>
        </w:trPr>
        <w:tc>
          <w:tcPr>
            <w:tcW w:w="5846" w:type="dxa"/>
          </w:tcPr>
          <w:p w:rsidR="00A411EC" w:rsidRPr="00851BF9" w:rsidRDefault="00A411EC" w:rsidP="00775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F9">
              <w:rPr>
                <w:rFonts w:ascii="Times New Roman" w:hAnsi="Times New Roman" w:cs="Times New Roman"/>
                <w:sz w:val="24"/>
                <w:szCs w:val="24"/>
              </w:rPr>
              <w:t>Размещение результатов заочного тура на сайте ИМЦ</w:t>
            </w:r>
          </w:p>
        </w:tc>
        <w:tc>
          <w:tcPr>
            <w:tcW w:w="4135" w:type="dxa"/>
          </w:tcPr>
          <w:p w:rsidR="00A411EC" w:rsidRDefault="00CF503D" w:rsidP="007755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851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3A4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411EC" w:rsidTr="00651861">
        <w:trPr>
          <w:trHeight w:val="1170"/>
        </w:trPr>
        <w:tc>
          <w:tcPr>
            <w:tcW w:w="5846" w:type="dxa"/>
          </w:tcPr>
          <w:p w:rsidR="00A411EC" w:rsidRDefault="00A411EC" w:rsidP="009E3A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про</w:t>
            </w:r>
            <w:r w:rsidR="007755F3">
              <w:rPr>
                <w:rFonts w:ascii="Times New Roman" w:hAnsi="Times New Roman" w:cs="Times New Roman"/>
                <w:sz w:val="24"/>
                <w:szCs w:val="24"/>
              </w:rPr>
              <w:t>ектов и методических разработок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допущенных участию в очном туре конкурса (</w:t>
            </w:r>
            <w:r w:rsidR="00CF503D">
              <w:rPr>
                <w:rFonts w:ascii="Times New Roman" w:hAnsi="Times New Roman" w:cs="Times New Roman"/>
                <w:sz w:val="24"/>
                <w:szCs w:val="24"/>
              </w:rPr>
              <w:t>ЭЖ «Кронштадтская школьная лига»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35" w:type="dxa"/>
          </w:tcPr>
          <w:p w:rsidR="00A411EC" w:rsidRDefault="009E3A47" w:rsidP="007755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</w:tbl>
    <w:p w:rsidR="00EF6654" w:rsidRDefault="00EF6654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23E" w:rsidRDefault="003B123E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16D" w:rsidRDefault="00FE016D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16D" w:rsidRDefault="00FE016D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16D" w:rsidRDefault="00FE016D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16D" w:rsidRDefault="00FE016D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16D" w:rsidRDefault="00FE016D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16D" w:rsidRDefault="00FE016D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16D" w:rsidRDefault="00FE016D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16D" w:rsidRDefault="00FE016D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16D" w:rsidRDefault="00FE016D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16D" w:rsidRDefault="00FE016D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16D" w:rsidRDefault="00FE016D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16D" w:rsidRDefault="00FE016D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16D" w:rsidRDefault="00FE016D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16D" w:rsidRDefault="00FE016D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1EC" w:rsidRDefault="00A411EC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1EC" w:rsidRDefault="00A411EC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1EC" w:rsidRPr="00A411EC" w:rsidRDefault="00A411EC" w:rsidP="009E06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11EC" w:rsidRPr="00A411EC" w:rsidSect="00B667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0F2E"/>
    <w:multiLevelType w:val="hybridMultilevel"/>
    <w:tmpl w:val="2A94C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36E49"/>
    <w:multiLevelType w:val="multilevel"/>
    <w:tmpl w:val="672A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15AC4"/>
    <w:multiLevelType w:val="hybridMultilevel"/>
    <w:tmpl w:val="738C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B5239"/>
    <w:multiLevelType w:val="multilevel"/>
    <w:tmpl w:val="2584B7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C16831"/>
    <w:multiLevelType w:val="multilevel"/>
    <w:tmpl w:val="E14EEDD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551DF1"/>
    <w:multiLevelType w:val="hybridMultilevel"/>
    <w:tmpl w:val="CD3E4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142DA"/>
    <w:multiLevelType w:val="hybridMultilevel"/>
    <w:tmpl w:val="8E90A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4616E"/>
    <w:multiLevelType w:val="hybridMultilevel"/>
    <w:tmpl w:val="F00C8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C91648"/>
    <w:multiLevelType w:val="hybridMultilevel"/>
    <w:tmpl w:val="05000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2C6010"/>
    <w:multiLevelType w:val="hybridMultilevel"/>
    <w:tmpl w:val="3512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01DFC"/>
    <w:multiLevelType w:val="multilevel"/>
    <w:tmpl w:val="672A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546639"/>
    <w:multiLevelType w:val="multilevel"/>
    <w:tmpl w:val="672A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EF3DF0"/>
    <w:multiLevelType w:val="hybridMultilevel"/>
    <w:tmpl w:val="50123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F311E"/>
    <w:multiLevelType w:val="hybridMultilevel"/>
    <w:tmpl w:val="EED4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209A8"/>
    <w:multiLevelType w:val="hybridMultilevel"/>
    <w:tmpl w:val="344E0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F68F7"/>
    <w:multiLevelType w:val="hybridMultilevel"/>
    <w:tmpl w:val="183A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07F72"/>
    <w:multiLevelType w:val="hybridMultilevel"/>
    <w:tmpl w:val="FBE63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93BDB"/>
    <w:multiLevelType w:val="hybridMultilevel"/>
    <w:tmpl w:val="09E8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D56FB"/>
    <w:multiLevelType w:val="hybridMultilevel"/>
    <w:tmpl w:val="4A26F8A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666E5763"/>
    <w:multiLevelType w:val="hybridMultilevel"/>
    <w:tmpl w:val="7A70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E10CE"/>
    <w:multiLevelType w:val="hybridMultilevel"/>
    <w:tmpl w:val="FE02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939AC"/>
    <w:multiLevelType w:val="hybridMultilevel"/>
    <w:tmpl w:val="983EFD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FB35C4E"/>
    <w:multiLevelType w:val="multilevel"/>
    <w:tmpl w:val="EA706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16"/>
  </w:num>
  <w:num w:numId="7">
    <w:abstractNumId w:val="18"/>
  </w:num>
  <w:num w:numId="8">
    <w:abstractNumId w:val="5"/>
  </w:num>
  <w:num w:numId="9">
    <w:abstractNumId w:val="9"/>
  </w:num>
  <w:num w:numId="10">
    <w:abstractNumId w:val="0"/>
  </w:num>
  <w:num w:numId="11">
    <w:abstractNumId w:val="19"/>
  </w:num>
  <w:num w:numId="12">
    <w:abstractNumId w:val="13"/>
  </w:num>
  <w:num w:numId="13">
    <w:abstractNumId w:val="17"/>
  </w:num>
  <w:num w:numId="14">
    <w:abstractNumId w:val="6"/>
  </w:num>
  <w:num w:numId="15">
    <w:abstractNumId w:val="2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29D"/>
    <w:rsid w:val="00002780"/>
    <w:rsid w:val="00007C38"/>
    <w:rsid w:val="00025116"/>
    <w:rsid w:val="000370FE"/>
    <w:rsid w:val="000458CA"/>
    <w:rsid w:val="00046F6B"/>
    <w:rsid w:val="00054D16"/>
    <w:rsid w:val="00067C71"/>
    <w:rsid w:val="000849FF"/>
    <w:rsid w:val="000E0E06"/>
    <w:rsid w:val="000F2935"/>
    <w:rsid w:val="000F4345"/>
    <w:rsid w:val="00103F8B"/>
    <w:rsid w:val="0015612B"/>
    <w:rsid w:val="00160DCC"/>
    <w:rsid w:val="001A3137"/>
    <w:rsid w:val="001A546A"/>
    <w:rsid w:val="001B35E9"/>
    <w:rsid w:val="001C1D80"/>
    <w:rsid w:val="001C6E82"/>
    <w:rsid w:val="00210BC9"/>
    <w:rsid w:val="0021542C"/>
    <w:rsid w:val="0022763B"/>
    <w:rsid w:val="00231AF6"/>
    <w:rsid w:val="002326FC"/>
    <w:rsid w:val="002400AB"/>
    <w:rsid w:val="00244C0D"/>
    <w:rsid w:val="00252EA9"/>
    <w:rsid w:val="002546D8"/>
    <w:rsid w:val="002905BE"/>
    <w:rsid w:val="002964AD"/>
    <w:rsid w:val="002A35FF"/>
    <w:rsid w:val="002D06A6"/>
    <w:rsid w:val="002D2A13"/>
    <w:rsid w:val="002D506F"/>
    <w:rsid w:val="002E5999"/>
    <w:rsid w:val="003071B4"/>
    <w:rsid w:val="00310CD0"/>
    <w:rsid w:val="00337EB6"/>
    <w:rsid w:val="003553E0"/>
    <w:rsid w:val="00392A8E"/>
    <w:rsid w:val="003A3533"/>
    <w:rsid w:val="003B123E"/>
    <w:rsid w:val="003D7993"/>
    <w:rsid w:val="003E4252"/>
    <w:rsid w:val="003E786F"/>
    <w:rsid w:val="003F0461"/>
    <w:rsid w:val="003F6007"/>
    <w:rsid w:val="003F7EA1"/>
    <w:rsid w:val="00404F93"/>
    <w:rsid w:val="0041457C"/>
    <w:rsid w:val="00432D2E"/>
    <w:rsid w:val="00435D45"/>
    <w:rsid w:val="004459B1"/>
    <w:rsid w:val="004529D8"/>
    <w:rsid w:val="00462981"/>
    <w:rsid w:val="004865D7"/>
    <w:rsid w:val="0049291F"/>
    <w:rsid w:val="004A421B"/>
    <w:rsid w:val="004C3DC4"/>
    <w:rsid w:val="004D566B"/>
    <w:rsid w:val="00520543"/>
    <w:rsid w:val="00531207"/>
    <w:rsid w:val="005345AE"/>
    <w:rsid w:val="005377A4"/>
    <w:rsid w:val="00555D30"/>
    <w:rsid w:val="00563869"/>
    <w:rsid w:val="005649E4"/>
    <w:rsid w:val="00570259"/>
    <w:rsid w:val="0058402E"/>
    <w:rsid w:val="00585B37"/>
    <w:rsid w:val="00593B1C"/>
    <w:rsid w:val="005D5D83"/>
    <w:rsid w:val="005E08BB"/>
    <w:rsid w:val="005E182A"/>
    <w:rsid w:val="005F79DE"/>
    <w:rsid w:val="00604BD3"/>
    <w:rsid w:val="006052A9"/>
    <w:rsid w:val="00606D2D"/>
    <w:rsid w:val="0062515C"/>
    <w:rsid w:val="0063131D"/>
    <w:rsid w:val="00651861"/>
    <w:rsid w:val="00656DBC"/>
    <w:rsid w:val="00664385"/>
    <w:rsid w:val="00667EB0"/>
    <w:rsid w:val="00684C2F"/>
    <w:rsid w:val="006951B0"/>
    <w:rsid w:val="00696DCA"/>
    <w:rsid w:val="006B0C77"/>
    <w:rsid w:val="006C69FD"/>
    <w:rsid w:val="006D78FC"/>
    <w:rsid w:val="006F5ABA"/>
    <w:rsid w:val="00711091"/>
    <w:rsid w:val="007572E3"/>
    <w:rsid w:val="007755F3"/>
    <w:rsid w:val="00784E19"/>
    <w:rsid w:val="007B6D3A"/>
    <w:rsid w:val="007C6F7B"/>
    <w:rsid w:val="007E4F0E"/>
    <w:rsid w:val="008008F1"/>
    <w:rsid w:val="00834174"/>
    <w:rsid w:val="008436FC"/>
    <w:rsid w:val="00851BF9"/>
    <w:rsid w:val="008576B0"/>
    <w:rsid w:val="0086336A"/>
    <w:rsid w:val="00874CBD"/>
    <w:rsid w:val="00890405"/>
    <w:rsid w:val="00897F5A"/>
    <w:rsid w:val="008F2555"/>
    <w:rsid w:val="00911B7E"/>
    <w:rsid w:val="0093306C"/>
    <w:rsid w:val="0094517A"/>
    <w:rsid w:val="00960B2F"/>
    <w:rsid w:val="00966DE9"/>
    <w:rsid w:val="009A5E4C"/>
    <w:rsid w:val="009C13F1"/>
    <w:rsid w:val="009E06F9"/>
    <w:rsid w:val="009E35EA"/>
    <w:rsid w:val="009E3A47"/>
    <w:rsid w:val="009E3D34"/>
    <w:rsid w:val="00A04A88"/>
    <w:rsid w:val="00A0684E"/>
    <w:rsid w:val="00A16843"/>
    <w:rsid w:val="00A2087F"/>
    <w:rsid w:val="00A20AD1"/>
    <w:rsid w:val="00A3527A"/>
    <w:rsid w:val="00A411EC"/>
    <w:rsid w:val="00A42E5D"/>
    <w:rsid w:val="00A61871"/>
    <w:rsid w:val="00A70964"/>
    <w:rsid w:val="00A8529D"/>
    <w:rsid w:val="00A92193"/>
    <w:rsid w:val="00AA2349"/>
    <w:rsid w:val="00AA4665"/>
    <w:rsid w:val="00AB2D99"/>
    <w:rsid w:val="00AD1109"/>
    <w:rsid w:val="00AE08B1"/>
    <w:rsid w:val="00B17663"/>
    <w:rsid w:val="00B64541"/>
    <w:rsid w:val="00B667BD"/>
    <w:rsid w:val="00B73EF5"/>
    <w:rsid w:val="00B7762A"/>
    <w:rsid w:val="00B80844"/>
    <w:rsid w:val="00BB33C7"/>
    <w:rsid w:val="00BC3A46"/>
    <w:rsid w:val="00BF4981"/>
    <w:rsid w:val="00C52005"/>
    <w:rsid w:val="00C540E9"/>
    <w:rsid w:val="00CB05F7"/>
    <w:rsid w:val="00CB1452"/>
    <w:rsid w:val="00CE16E1"/>
    <w:rsid w:val="00CE38C2"/>
    <w:rsid w:val="00CF503D"/>
    <w:rsid w:val="00D14AF4"/>
    <w:rsid w:val="00D37999"/>
    <w:rsid w:val="00D42CF8"/>
    <w:rsid w:val="00D45144"/>
    <w:rsid w:val="00D7086B"/>
    <w:rsid w:val="00DA266D"/>
    <w:rsid w:val="00DA514E"/>
    <w:rsid w:val="00DC5B2B"/>
    <w:rsid w:val="00DD65C0"/>
    <w:rsid w:val="00DE42AE"/>
    <w:rsid w:val="00DE6461"/>
    <w:rsid w:val="00DF5D56"/>
    <w:rsid w:val="00E57D40"/>
    <w:rsid w:val="00E80117"/>
    <w:rsid w:val="00E90C62"/>
    <w:rsid w:val="00E9306F"/>
    <w:rsid w:val="00EB1817"/>
    <w:rsid w:val="00EB1CC4"/>
    <w:rsid w:val="00ED41DA"/>
    <w:rsid w:val="00EF3B98"/>
    <w:rsid w:val="00EF6654"/>
    <w:rsid w:val="00EF6A89"/>
    <w:rsid w:val="00F3127E"/>
    <w:rsid w:val="00F356C5"/>
    <w:rsid w:val="00F542BB"/>
    <w:rsid w:val="00F65A7D"/>
    <w:rsid w:val="00F910C8"/>
    <w:rsid w:val="00FA1EDC"/>
    <w:rsid w:val="00FA48D1"/>
    <w:rsid w:val="00FB7382"/>
    <w:rsid w:val="00FD381D"/>
    <w:rsid w:val="00FE016D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6029FD-9D03-459B-BC26-08EE471D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8529D"/>
    <w:rPr>
      <w:b/>
      <w:bCs/>
    </w:rPr>
  </w:style>
  <w:style w:type="paragraph" w:styleId="2">
    <w:name w:val="Body Text Indent 2"/>
    <w:basedOn w:val="a"/>
    <w:link w:val="20"/>
    <w:rsid w:val="00A8529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7"/>
    </w:rPr>
  </w:style>
  <w:style w:type="character" w:customStyle="1" w:styleId="20">
    <w:name w:val="Основной текст с отступом 2 Знак"/>
    <w:basedOn w:val="a0"/>
    <w:link w:val="2"/>
    <w:rsid w:val="00A8529D"/>
    <w:rPr>
      <w:rFonts w:ascii="Times New Roman" w:eastAsia="Times New Roman" w:hAnsi="Times New Roman" w:cs="Times New Roman"/>
      <w:sz w:val="24"/>
      <w:szCs w:val="27"/>
    </w:rPr>
  </w:style>
  <w:style w:type="paragraph" w:styleId="a4">
    <w:name w:val="List Paragraph"/>
    <w:basedOn w:val="a"/>
    <w:uiPriority w:val="34"/>
    <w:qFormat/>
    <w:rsid w:val="001B35E9"/>
    <w:pPr>
      <w:ind w:left="720"/>
      <w:contextualSpacing/>
    </w:pPr>
  </w:style>
  <w:style w:type="paragraph" w:styleId="a5">
    <w:name w:val="Normal (Web)"/>
    <w:basedOn w:val="a"/>
    <w:rsid w:val="0004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F0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0E96-A373-47D1-917F-8503DBB5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9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НМЦ</Company>
  <LinksUpToDate>false</LinksUpToDate>
  <CharactersWithSpaces>15798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Лутц</cp:lastModifiedBy>
  <cp:revision>82</cp:revision>
  <cp:lastPrinted>2022-09-19T09:46:00Z</cp:lastPrinted>
  <dcterms:created xsi:type="dcterms:W3CDTF">2012-09-24T10:54:00Z</dcterms:created>
  <dcterms:modified xsi:type="dcterms:W3CDTF">2022-09-28T14:00:00Z</dcterms:modified>
</cp:coreProperties>
</file>